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875E5" w:rsidP="00186370" w:rsidRDefault="00A67542" w14:paraId="20199BC5" w14:textId="77777777">
      <w:pPr>
        <w:rPr>
          <w:noProof/>
        </w:rPr>
      </w:pPr>
      <w:r>
        <w:rPr>
          <w:noProof/>
        </w:rPr>
        <w:drawing>
          <wp:inline distT="0" distB="0" distL="0" distR="0" wp14:anchorId="778FFFF4" wp14:editId="6A5B2C6C">
            <wp:extent cx="704850" cy="640531"/>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tia sticker FoD.jpg"/>
                    <pic:cNvPicPr/>
                  </pic:nvPicPr>
                  <pic:blipFill>
                    <a:blip r:embed="rId7">
                      <a:extLst>
                        <a:ext uri="{28A0092B-C50C-407E-A947-70E740481C1C}">
                          <a14:useLocalDpi xmlns:a14="http://schemas.microsoft.com/office/drawing/2010/main" val="0"/>
                        </a:ext>
                      </a:extLst>
                    </a:blip>
                    <a:stretch>
                      <a:fillRect/>
                    </a:stretch>
                  </pic:blipFill>
                  <pic:spPr>
                    <a:xfrm>
                      <a:off x="0" y="0"/>
                      <a:ext cx="705031" cy="640695"/>
                    </a:xfrm>
                    <a:prstGeom prst="rect">
                      <a:avLst/>
                    </a:prstGeom>
                  </pic:spPr>
                </pic:pic>
              </a:graphicData>
            </a:graphic>
          </wp:inline>
        </w:drawing>
      </w:r>
      <w:r>
        <w:rPr>
          <w:noProof/>
        </w:rPr>
        <w:drawing>
          <wp:inline distT="0" distB="0" distL="0" distR="0" wp14:anchorId="46C423F2" wp14:editId="6DA3C64A">
            <wp:extent cx="2124075" cy="7098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 DAA.JPG"/>
                    <pic:cNvPicPr/>
                  </pic:nvPicPr>
                  <pic:blipFill>
                    <a:blip r:embed="rId8">
                      <a:extLst>
                        <a:ext uri="{28A0092B-C50C-407E-A947-70E740481C1C}">
                          <a14:useLocalDpi xmlns:a14="http://schemas.microsoft.com/office/drawing/2010/main" val="0"/>
                        </a:ext>
                      </a:extLst>
                    </a:blip>
                    <a:stretch>
                      <a:fillRect/>
                    </a:stretch>
                  </pic:blipFill>
                  <pic:spPr>
                    <a:xfrm>
                      <a:off x="0" y="0"/>
                      <a:ext cx="2124075" cy="709831"/>
                    </a:xfrm>
                    <a:prstGeom prst="rect">
                      <a:avLst/>
                    </a:prstGeom>
                  </pic:spPr>
                </pic:pic>
              </a:graphicData>
            </a:graphic>
          </wp:inline>
        </w:drawing>
      </w:r>
    </w:p>
    <w:p w:rsidR="00010A19" w:rsidP="00EF4D47" w:rsidRDefault="007875E5" w14:paraId="11799874" w14:textId="77777777">
      <w:pPr>
        <w:jc w:val="right"/>
        <w:rPr>
          <w:rFonts w:ascii="Arial" w:hAnsi="Arial" w:cs="Calibri"/>
          <w:b/>
          <w:color w:val="0070C0"/>
          <w:sz w:val="44"/>
          <w:szCs w:val="44"/>
        </w:rPr>
      </w:pPr>
      <w:r w:rsidRPr="00F25A64">
        <w:rPr>
          <w:rFonts w:ascii="Arial" w:hAnsi="Arial" w:cs="Calibri"/>
          <w:b/>
          <w:color w:val="0070C0"/>
          <w:sz w:val="44"/>
          <w:szCs w:val="44"/>
        </w:rPr>
        <w:t xml:space="preserve"> </w:t>
      </w:r>
      <w:r>
        <w:rPr>
          <w:rFonts w:ascii="Arial" w:hAnsi="Arial" w:cs="Calibri"/>
          <w:b/>
          <w:color w:val="0070C0"/>
          <w:sz w:val="44"/>
          <w:szCs w:val="44"/>
        </w:rPr>
        <w:t xml:space="preserve">               </w:t>
      </w:r>
    </w:p>
    <w:p w:rsidR="007875E5" w:rsidP="00010A19" w:rsidRDefault="00A6629A" w14:paraId="00DA635A" w14:textId="77777777">
      <w:pPr>
        <w:rPr>
          <w:rFonts w:ascii="Arial" w:hAnsi="Arial" w:cs="Arial"/>
          <w:b/>
          <w:color w:val="C7459C"/>
          <w:sz w:val="44"/>
          <w:szCs w:val="44"/>
        </w:rPr>
      </w:pPr>
      <w:r>
        <w:rPr>
          <w:rFonts w:ascii="Arial" w:hAnsi="Arial" w:cs="Arial"/>
          <w:b/>
          <w:color w:val="C7459C"/>
          <w:sz w:val="44"/>
          <w:szCs w:val="44"/>
        </w:rPr>
        <w:t xml:space="preserve">Local </w:t>
      </w:r>
      <w:r w:rsidRPr="00DB3185" w:rsidR="007875E5">
        <w:rPr>
          <w:rFonts w:ascii="Arial" w:hAnsi="Arial" w:cs="Arial"/>
          <w:b/>
          <w:color w:val="C7459C"/>
          <w:sz w:val="44"/>
          <w:szCs w:val="44"/>
        </w:rPr>
        <w:t>Membership Form</w:t>
      </w:r>
    </w:p>
    <w:p w:rsidRPr="009122F2" w:rsidR="001C5EB3" w:rsidP="00010A19" w:rsidRDefault="001C5EB3" w14:paraId="55221291" w14:textId="77777777">
      <w:pPr>
        <w:rPr>
          <w:rFonts w:ascii="Arial" w:hAnsi="Arial" w:cs="Arial"/>
          <w:b/>
          <w:color w:val="C7459C"/>
        </w:rPr>
      </w:pPr>
    </w:p>
    <w:p w:rsidRPr="009122F2" w:rsidR="001C5EB3" w:rsidP="00010A19" w:rsidRDefault="001C5EB3" w14:paraId="172F183A" w14:textId="77777777">
      <w:pPr>
        <w:rPr>
          <w:rFonts w:ascii="Arial" w:hAnsi="Arial" w:cs="Arial"/>
          <w:color w:val="C7459C"/>
          <w:sz w:val="22"/>
        </w:rPr>
      </w:pPr>
      <w:r w:rsidRPr="009122F2">
        <w:rPr>
          <w:rFonts w:ascii="Arial" w:hAnsi="Arial" w:cs="Arial"/>
          <w:color w:val="C7459C"/>
          <w:sz w:val="22"/>
        </w:rPr>
        <w:t>Becoming a member of the Forest of Dean Dementia Action Alliance is about becoming part of a network, a partnership of people across the district who are proactively trying to make dementia inclusive communities. Which by definition are welcoming communities for all.</w:t>
      </w:r>
      <w:r w:rsidR="009122F2">
        <w:rPr>
          <w:rFonts w:ascii="Arial" w:hAnsi="Arial" w:cs="Arial"/>
          <w:color w:val="C7459C"/>
          <w:sz w:val="22"/>
        </w:rPr>
        <w:t xml:space="preserve">  Our key objectives are </w:t>
      </w:r>
      <w:r w:rsidRPr="009122F2">
        <w:rPr>
          <w:rFonts w:ascii="Arial" w:hAnsi="Arial" w:cs="Arial"/>
          <w:color w:val="C7459C"/>
          <w:sz w:val="22"/>
        </w:rPr>
        <w:t>to:</w:t>
      </w:r>
    </w:p>
    <w:p w:rsidRPr="009122F2" w:rsidR="001C5EB3" w:rsidP="001C5EB3" w:rsidRDefault="001C5EB3" w14:paraId="04C115F5" w14:textId="77777777">
      <w:pPr>
        <w:pStyle w:val="ListParagraph"/>
        <w:numPr>
          <w:ilvl w:val="0"/>
          <w:numId w:val="19"/>
        </w:numPr>
        <w:rPr>
          <w:rFonts w:ascii="Arial" w:hAnsi="Arial" w:cs="Arial"/>
          <w:color w:val="C7459C"/>
          <w:sz w:val="22"/>
        </w:rPr>
      </w:pPr>
      <w:r w:rsidRPr="009122F2">
        <w:rPr>
          <w:rFonts w:ascii="Arial" w:hAnsi="Arial" w:cs="Arial"/>
          <w:color w:val="C7459C"/>
          <w:sz w:val="22"/>
        </w:rPr>
        <w:t xml:space="preserve">Increase </w:t>
      </w:r>
      <w:r w:rsidR="009122F2">
        <w:rPr>
          <w:rFonts w:ascii="Arial" w:hAnsi="Arial" w:cs="Arial"/>
          <w:color w:val="C7459C"/>
          <w:sz w:val="22"/>
        </w:rPr>
        <w:t>dementia</w:t>
      </w:r>
      <w:r w:rsidRPr="009122F2">
        <w:rPr>
          <w:rFonts w:ascii="Arial" w:hAnsi="Arial" w:cs="Arial"/>
          <w:color w:val="C7459C"/>
          <w:sz w:val="22"/>
        </w:rPr>
        <w:t xml:space="preserve"> awareness </w:t>
      </w:r>
      <w:r w:rsidR="009122F2">
        <w:rPr>
          <w:rFonts w:ascii="Arial" w:hAnsi="Arial" w:cs="Arial"/>
          <w:color w:val="C7459C"/>
          <w:sz w:val="22"/>
        </w:rPr>
        <w:t xml:space="preserve">in the </w:t>
      </w:r>
      <w:proofErr w:type="gramStart"/>
      <w:r w:rsidR="009122F2">
        <w:rPr>
          <w:rFonts w:ascii="Arial" w:hAnsi="Arial" w:cs="Arial"/>
          <w:color w:val="C7459C"/>
          <w:sz w:val="22"/>
        </w:rPr>
        <w:t>district</w:t>
      </w:r>
      <w:proofErr w:type="gramEnd"/>
      <w:r w:rsidRPr="009122F2">
        <w:rPr>
          <w:rFonts w:ascii="Arial" w:hAnsi="Arial" w:cs="Arial"/>
          <w:color w:val="C7459C"/>
          <w:sz w:val="22"/>
        </w:rPr>
        <w:t xml:space="preserve"> </w:t>
      </w:r>
    </w:p>
    <w:p w:rsidRPr="009122F2" w:rsidR="001C5EB3" w:rsidP="001C5EB3" w:rsidRDefault="001C5EB3" w14:paraId="7E7403E9" w14:textId="77777777">
      <w:pPr>
        <w:pStyle w:val="ListParagraph"/>
        <w:numPr>
          <w:ilvl w:val="0"/>
          <w:numId w:val="19"/>
        </w:numPr>
        <w:rPr>
          <w:rFonts w:ascii="Arial" w:hAnsi="Arial" w:cs="Arial"/>
          <w:color w:val="C7459C"/>
          <w:sz w:val="22"/>
        </w:rPr>
      </w:pPr>
      <w:r w:rsidRPr="009122F2">
        <w:rPr>
          <w:rFonts w:ascii="Arial" w:hAnsi="Arial" w:cs="Arial"/>
          <w:color w:val="C7459C"/>
          <w:sz w:val="22"/>
        </w:rPr>
        <w:t>Encourage and enable community activities to be more inclusive for people living with dementia and to support the development of activities that respond to the needs of people living with dementia.</w:t>
      </w:r>
    </w:p>
    <w:p w:rsidRPr="009122F2" w:rsidR="001C5EB3" w:rsidP="001C5EB3" w:rsidRDefault="001C5EB3" w14:paraId="43C6EC6B" w14:textId="77777777">
      <w:pPr>
        <w:pStyle w:val="ListParagraph"/>
        <w:numPr>
          <w:ilvl w:val="0"/>
          <w:numId w:val="19"/>
        </w:numPr>
        <w:rPr>
          <w:rFonts w:ascii="Arial" w:hAnsi="Arial" w:cs="Arial"/>
          <w:color w:val="C7459C"/>
          <w:sz w:val="22"/>
        </w:rPr>
      </w:pPr>
      <w:r w:rsidRPr="009122F2">
        <w:rPr>
          <w:rFonts w:ascii="Arial" w:hAnsi="Arial" w:cs="Arial"/>
          <w:color w:val="C7459C"/>
          <w:sz w:val="22"/>
        </w:rPr>
        <w:t>Encourage community buildings and spaces to be as accessible as possible.</w:t>
      </w:r>
    </w:p>
    <w:p w:rsidRPr="009122F2" w:rsidR="001C5EB3" w:rsidP="001C5EB3" w:rsidRDefault="001C5EB3" w14:paraId="41689891" w14:textId="77777777">
      <w:pPr>
        <w:rPr>
          <w:rFonts w:ascii="Arial" w:hAnsi="Arial" w:cs="Arial"/>
          <w:color w:val="C7459C"/>
          <w:sz w:val="22"/>
        </w:rPr>
      </w:pPr>
    </w:p>
    <w:p w:rsidRPr="009122F2" w:rsidR="001C5EB3" w:rsidP="001C5EB3" w:rsidRDefault="009122F2" w14:paraId="64B1C864" w14:textId="77777777">
      <w:pPr>
        <w:rPr>
          <w:rFonts w:ascii="Arial" w:hAnsi="Arial" w:cs="Arial"/>
          <w:color w:val="C7459C"/>
          <w:sz w:val="22"/>
        </w:rPr>
      </w:pPr>
      <w:r w:rsidRPr="009122F2">
        <w:rPr>
          <w:rFonts w:ascii="Arial" w:hAnsi="Arial" w:cs="Arial"/>
          <w:color w:val="C7459C"/>
          <w:sz w:val="22"/>
        </w:rPr>
        <w:t xml:space="preserve">Completing this membership form </w:t>
      </w:r>
      <w:r>
        <w:rPr>
          <w:rFonts w:ascii="Arial" w:hAnsi="Arial" w:cs="Arial"/>
          <w:color w:val="C7459C"/>
          <w:sz w:val="22"/>
        </w:rPr>
        <w:t>is a commitment to work together, it is a</w:t>
      </w:r>
      <w:r w:rsidRPr="009122F2">
        <w:rPr>
          <w:rFonts w:ascii="Arial" w:hAnsi="Arial" w:cs="Arial"/>
          <w:color w:val="C7459C"/>
          <w:sz w:val="22"/>
        </w:rPr>
        <w:t xml:space="preserve">bout you becoming part of a supportive, proactive network </w:t>
      </w:r>
      <w:r>
        <w:rPr>
          <w:rFonts w:ascii="Arial" w:hAnsi="Arial" w:cs="Arial"/>
          <w:color w:val="C7459C"/>
          <w:sz w:val="22"/>
        </w:rPr>
        <w:t>where together we work to enable dementia inclusive communities.</w:t>
      </w:r>
    </w:p>
    <w:p w:rsidRPr="00DB3185" w:rsidR="007875E5" w:rsidP="00186370" w:rsidRDefault="007875E5" w14:paraId="13619CBE" w14:textId="77777777">
      <w:pPr>
        <w:rPr>
          <w:rFonts w:ascii="Arial" w:hAnsi="Arial" w:cs="Arial"/>
          <w:b/>
          <w:color w:val="808080"/>
          <w:sz w:val="16"/>
          <w:szCs w:val="16"/>
        </w:rPr>
      </w:pPr>
    </w:p>
    <w:p w:rsidRPr="006133D2" w:rsidR="007875E5" w:rsidP="00882643" w:rsidRDefault="007875E5" w14:paraId="22C6D488" w14:textId="77777777">
      <w:pPr>
        <w:rPr>
          <w:rFonts w:ascii="Arial" w:hAnsi="Arial" w:cs="Arial"/>
          <w:b/>
          <w:color w:val="000000"/>
        </w:rPr>
      </w:pPr>
    </w:p>
    <w:p w:rsidRPr="009C6E3C" w:rsidR="007875E5" w:rsidP="00F25A64" w:rsidRDefault="007875E5" w14:paraId="40D41F07" w14:textId="77777777">
      <w:pPr>
        <w:rPr>
          <w:rFonts w:ascii="Arial" w:hAnsi="Arial" w:cs="Calibri"/>
          <w:b/>
          <w:sz w:val="28"/>
          <w:szCs w:val="28"/>
        </w:rPr>
      </w:pPr>
      <w:r w:rsidRPr="009C6E3C">
        <w:rPr>
          <w:rFonts w:ascii="Arial" w:hAnsi="Arial" w:cs="Calibri"/>
          <w:b/>
          <w:sz w:val="28"/>
          <w:szCs w:val="28"/>
        </w:rPr>
        <w:t xml:space="preserve">Organisation </w:t>
      </w:r>
      <w:r w:rsidR="002D0F5A">
        <w:rPr>
          <w:rFonts w:ascii="Arial" w:hAnsi="Arial" w:cs="Calibri"/>
          <w:b/>
          <w:sz w:val="28"/>
          <w:szCs w:val="28"/>
        </w:rPr>
        <w:t>/ N</w:t>
      </w:r>
      <w:r w:rsidRPr="009C6E3C">
        <w:rPr>
          <w:rFonts w:ascii="Arial" w:hAnsi="Arial" w:cs="Calibri"/>
          <w:b/>
          <w:sz w:val="28"/>
          <w:szCs w:val="28"/>
        </w:rPr>
        <w:t>ame</w:t>
      </w:r>
      <w:r>
        <w:rPr>
          <w:rFonts w:ascii="Arial" w:hAnsi="Arial" w:cs="Calibri"/>
          <w:b/>
          <w:sz w:val="28"/>
          <w:szCs w:val="28"/>
        </w:rPr>
        <w:t xml:space="preserve">   </w:t>
      </w:r>
      <w:r w:rsidRPr="009871E6">
        <w:rPr>
          <w:rFonts w:ascii="Arial" w:hAnsi="Arial"/>
          <w:b/>
          <w:i/>
          <w:color w:val="000000"/>
        </w:rPr>
        <w:t>________________________________________________</w:t>
      </w:r>
      <w:r>
        <w:rPr>
          <w:rFonts w:ascii="Arial" w:hAnsi="Arial"/>
          <w:b/>
          <w:i/>
          <w:color w:val="000000"/>
        </w:rPr>
        <w:t>_</w:t>
      </w:r>
    </w:p>
    <w:p w:rsidRPr="002F74BD" w:rsidR="007875E5" w:rsidP="002F74BD" w:rsidRDefault="007875E5" w14:paraId="24B71D2C" w14:textId="77777777">
      <w:pPr>
        <w:rPr>
          <w:rFonts w:ascii="Arial" w:hAnsi="Arial"/>
          <w:i/>
          <w:color w:val="C7459C"/>
        </w:rPr>
      </w:pPr>
    </w:p>
    <w:p w:rsidRPr="00A17F0D" w:rsidR="007875E5" w:rsidP="00882643" w:rsidRDefault="007875E5" w14:paraId="1FE6DB5B" w14:textId="77777777">
      <w:pPr>
        <w:rPr>
          <w:rFonts w:ascii="Arial" w:hAnsi="Arial" w:cs="Calibri"/>
          <w:sz w:val="20"/>
          <w:szCs w:val="20"/>
        </w:rPr>
      </w:pPr>
    </w:p>
    <w:p w:rsidRPr="009C6E3C" w:rsidR="007875E5" w:rsidP="00882643" w:rsidRDefault="007875E5" w14:paraId="7679F8A3" w14:textId="77777777">
      <w:pPr>
        <w:rPr>
          <w:rFonts w:ascii="Arial" w:hAnsi="Arial" w:cs="Calibri"/>
          <w:b/>
          <w:sz w:val="28"/>
          <w:szCs w:val="28"/>
        </w:rPr>
      </w:pPr>
      <w:r w:rsidRPr="009C6E3C">
        <w:rPr>
          <w:rFonts w:ascii="Arial" w:hAnsi="Arial" w:cs="Calibri"/>
          <w:b/>
          <w:sz w:val="28"/>
          <w:szCs w:val="28"/>
        </w:rPr>
        <w:t>Contact Details</w:t>
      </w:r>
    </w:p>
    <w:p w:rsidRPr="001616EB" w:rsidR="007875E5" w:rsidP="00882643" w:rsidRDefault="007875E5" w14:paraId="40448977" w14:textId="77777777">
      <w:pPr>
        <w:rPr>
          <w:rFonts w:ascii="Arial" w:hAnsi="Arial" w:cs="Calibri"/>
          <w:b/>
          <w:sz w:val="16"/>
          <w:szCs w:val="16"/>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81"/>
        <w:gridCol w:w="7452"/>
      </w:tblGrid>
      <w:tr w:rsidRPr="009C6E3C" w:rsidR="007875E5" w:rsidTr="00481E4B" w14:paraId="7E0D062E" w14:textId="77777777">
        <w:tc>
          <w:tcPr>
            <w:tcW w:w="2381" w:type="dxa"/>
          </w:tcPr>
          <w:p w:rsidRPr="00625FDE" w:rsidR="007875E5" w:rsidP="002D0F5A" w:rsidRDefault="007875E5" w14:paraId="205A64A3" w14:textId="77777777">
            <w:pPr>
              <w:rPr>
                <w:rFonts w:ascii="Arial" w:hAnsi="Arial" w:cs="Calibri"/>
                <w:b/>
              </w:rPr>
            </w:pPr>
            <w:r w:rsidRPr="00625FDE">
              <w:rPr>
                <w:rFonts w:ascii="Arial" w:hAnsi="Arial" w:cs="Calibri"/>
                <w:b/>
                <w:sz w:val="22"/>
                <w:szCs w:val="22"/>
              </w:rPr>
              <w:t xml:space="preserve">Contact name </w:t>
            </w:r>
            <w:r w:rsidR="002D0F5A">
              <w:rPr>
                <w:rFonts w:ascii="Arial" w:hAnsi="Arial" w:cs="Calibri"/>
                <w:b/>
                <w:sz w:val="22"/>
                <w:szCs w:val="22"/>
              </w:rPr>
              <w:t>/</w:t>
            </w:r>
            <w:r w:rsidRPr="00625FDE">
              <w:rPr>
                <w:rFonts w:ascii="Arial" w:hAnsi="Arial" w:cs="Calibri"/>
                <w:b/>
                <w:sz w:val="22"/>
                <w:szCs w:val="22"/>
              </w:rPr>
              <w:t xml:space="preserve"> role</w:t>
            </w:r>
          </w:p>
        </w:tc>
        <w:tc>
          <w:tcPr>
            <w:tcW w:w="7452" w:type="dxa"/>
          </w:tcPr>
          <w:p w:rsidR="007875E5" w:rsidP="00481E4B" w:rsidRDefault="007875E5" w14:paraId="46D382DA" w14:textId="77777777">
            <w:pPr>
              <w:rPr>
                <w:rFonts w:ascii="Arial" w:hAnsi="Arial" w:cs="Calibri"/>
              </w:rPr>
            </w:pPr>
          </w:p>
          <w:p w:rsidRPr="00D5227C" w:rsidR="00481E4B" w:rsidP="00481E4B" w:rsidRDefault="00481E4B" w14:paraId="3B4FC388" w14:textId="77777777">
            <w:pPr>
              <w:rPr>
                <w:rFonts w:ascii="Arial" w:hAnsi="Arial" w:cs="Calibri"/>
              </w:rPr>
            </w:pPr>
          </w:p>
        </w:tc>
      </w:tr>
      <w:tr w:rsidRPr="009C6E3C" w:rsidR="007875E5" w:rsidTr="00481E4B" w14:paraId="6083F0F3" w14:textId="77777777">
        <w:trPr>
          <w:trHeight w:val="1331"/>
        </w:trPr>
        <w:tc>
          <w:tcPr>
            <w:tcW w:w="2381" w:type="dxa"/>
          </w:tcPr>
          <w:p w:rsidRPr="00625FDE" w:rsidR="007875E5" w:rsidP="00882643" w:rsidRDefault="007875E5" w14:paraId="54B30161" w14:textId="77777777">
            <w:pPr>
              <w:rPr>
                <w:rFonts w:ascii="Arial" w:hAnsi="Arial" w:cs="Calibri"/>
                <w:b/>
              </w:rPr>
            </w:pPr>
            <w:r w:rsidRPr="00625FDE">
              <w:rPr>
                <w:rFonts w:ascii="Arial" w:hAnsi="Arial" w:cs="Calibri"/>
                <w:b/>
                <w:sz w:val="22"/>
                <w:szCs w:val="22"/>
              </w:rPr>
              <w:t>Address</w:t>
            </w:r>
          </w:p>
          <w:p w:rsidRPr="00625FDE" w:rsidR="007875E5" w:rsidP="00882643" w:rsidRDefault="007875E5" w14:paraId="7248CB04" w14:textId="77777777">
            <w:pPr>
              <w:rPr>
                <w:rFonts w:ascii="Arial" w:hAnsi="Arial" w:cs="Calibri"/>
                <w:b/>
              </w:rPr>
            </w:pPr>
          </w:p>
          <w:p w:rsidRPr="00625FDE" w:rsidR="007875E5" w:rsidP="00882643" w:rsidRDefault="007875E5" w14:paraId="6DA13E0E" w14:textId="77777777">
            <w:pPr>
              <w:rPr>
                <w:rFonts w:ascii="Arial" w:hAnsi="Arial" w:cs="Calibri"/>
                <w:b/>
              </w:rPr>
            </w:pPr>
          </w:p>
          <w:p w:rsidRPr="00625FDE" w:rsidR="007875E5" w:rsidP="00882643" w:rsidRDefault="007875E5" w14:paraId="5DD6849D" w14:textId="77777777">
            <w:pPr>
              <w:rPr>
                <w:rFonts w:ascii="Arial" w:hAnsi="Arial" w:cs="Calibri"/>
                <w:b/>
              </w:rPr>
            </w:pPr>
          </w:p>
          <w:p w:rsidRPr="00625FDE" w:rsidR="007875E5" w:rsidP="00882643" w:rsidRDefault="007875E5" w14:paraId="09AA59AC" w14:textId="77777777">
            <w:pPr>
              <w:rPr>
                <w:rFonts w:ascii="Arial" w:hAnsi="Arial" w:cs="Calibri"/>
                <w:b/>
              </w:rPr>
            </w:pPr>
          </w:p>
        </w:tc>
        <w:tc>
          <w:tcPr>
            <w:tcW w:w="7452" w:type="dxa"/>
          </w:tcPr>
          <w:p w:rsidR="007875E5" w:rsidP="00882643" w:rsidRDefault="007875E5" w14:paraId="673EDEC5" w14:textId="77777777">
            <w:pPr>
              <w:rPr>
                <w:rStyle w:val="PlaceholderText"/>
              </w:rPr>
            </w:pPr>
          </w:p>
          <w:p w:rsidRPr="00D5227C" w:rsidR="00481E4B" w:rsidP="00882643" w:rsidRDefault="00481E4B" w14:paraId="71F509C0" w14:textId="77777777">
            <w:pPr>
              <w:rPr>
                <w:sz w:val="22"/>
                <w:szCs w:val="22"/>
              </w:rPr>
            </w:pPr>
          </w:p>
        </w:tc>
      </w:tr>
      <w:tr w:rsidRPr="009C6E3C" w:rsidR="007875E5" w:rsidTr="00481E4B" w14:paraId="5FFB5C01" w14:textId="77777777">
        <w:trPr>
          <w:trHeight w:val="384"/>
        </w:trPr>
        <w:tc>
          <w:tcPr>
            <w:tcW w:w="2381" w:type="dxa"/>
          </w:tcPr>
          <w:p w:rsidRPr="00625FDE" w:rsidR="007875E5" w:rsidP="00882643" w:rsidRDefault="007875E5" w14:paraId="40BF9130" w14:textId="77777777">
            <w:pPr>
              <w:rPr>
                <w:rFonts w:ascii="Arial" w:hAnsi="Arial" w:cs="Calibri"/>
                <w:b/>
              </w:rPr>
            </w:pPr>
            <w:r w:rsidRPr="00625FDE">
              <w:rPr>
                <w:rFonts w:ascii="Arial" w:hAnsi="Arial" w:cs="Calibri"/>
                <w:b/>
                <w:sz w:val="22"/>
                <w:szCs w:val="22"/>
              </w:rPr>
              <w:t>Phone</w:t>
            </w:r>
            <w:r w:rsidRPr="00625FDE">
              <w:rPr>
                <w:rFonts w:ascii="Arial" w:hAnsi="Arial" w:cs="Calibri"/>
                <w:b/>
                <w:sz w:val="22"/>
                <w:szCs w:val="22"/>
              </w:rPr>
              <w:tab/>
            </w:r>
          </w:p>
        </w:tc>
        <w:tc>
          <w:tcPr>
            <w:tcW w:w="7452" w:type="dxa"/>
          </w:tcPr>
          <w:p w:rsidRPr="00D5227C" w:rsidR="00481E4B" w:rsidP="00625FDE" w:rsidRDefault="00481E4B" w14:paraId="1031C265" w14:textId="77777777">
            <w:pPr>
              <w:spacing w:after="120"/>
              <w:rPr>
                <w:rFonts w:ascii="Arial" w:hAnsi="Arial" w:cs="Calibri"/>
              </w:rPr>
            </w:pPr>
          </w:p>
        </w:tc>
      </w:tr>
      <w:tr w:rsidRPr="009C6E3C" w:rsidR="007875E5" w:rsidTr="00481E4B" w14:paraId="2D41E47B" w14:textId="77777777">
        <w:trPr>
          <w:trHeight w:val="420"/>
        </w:trPr>
        <w:tc>
          <w:tcPr>
            <w:tcW w:w="2381" w:type="dxa"/>
          </w:tcPr>
          <w:p w:rsidRPr="00625FDE" w:rsidR="007875E5" w:rsidP="00882643" w:rsidRDefault="007875E5" w14:paraId="49057EDC" w14:textId="77777777">
            <w:pPr>
              <w:rPr>
                <w:rFonts w:ascii="Arial" w:hAnsi="Arial" w:cs="Calibri"/>
                <w:b/>
              </w:rPr>
            </w:pPr>
            <w:r w:rsidRPr="00625FDE">
              <w:rPr>
                <w:rFonts w:ascii="Arial" w:hAnsi="Arial" w:cs="Calibri"/>
                <w:b/>
                <w:sz w:val="22"/>
                <w:szCs w:val="22"/>
              </w:rPr>
              <w:t>Email</w:t>
            </w:r>
          </w:p>
        </w:tc>
        <w:tc>
          <w:tcPr>
            <w:tcW w:w="7452" w:type="dxa"/>
          </w:tcPr>
          <w:p w:rsidRPr="00D5227C" w:rsidR="00481E4B" w:rsidP="00882643" w:rsidRDefault="00481E4B" w14:paraId="72E0985C" w14:textId="77777777">
            <w:pPr>
              <w:rPr>
                <w:rFonts w:ascii="Arial" w:hAnsi="Arial" w:cs="Calibri"/>
              </w:rPr>
            </w:pPr>
          </w:p>
        </w:tc>
      </w:tr>
      <w:tr w:rsidRPr="009C6E3C" w:rsidR="007875E5" w:rsidTr="00481E4B" w14:paraId="1A106031" w14:textId="77777777">
        <w:trPr>
          <w:trHeight w:val="413"/>
        </w:trPr>
        <w:tc>
          <w:tcPr>
            <w:tcW w:w="2381" w:type="dxa"/>
          </w:tcPr>
          <w:p w:rsidRPr="00625FDE" w:rsidR="007875E5" w:rsidP="00882643" w:rsidRDefault="007875E5" w14:paraId="53E6FB41" w14:textId="77777777">
            <w:pPr>
              <w:rPr>
                <w:rFonts w:ascii="Arial" w:hAnsi="Arial" w:cs="Calibri"/>
                <w:b/>
              </w:rPr>
            </w:pPr>
            <w:r w:rsidRPr="00625FDE">
              <w:rPr>
                <w:rFonts w:ascii="Arial" w:hAnsi="Arial" w:cs="Calibri"/>
                <w:b/>
                <w:sz w:val="22"/>
                <w:szCs w:val="22"/>
              </w:rPr>
              <w:t>Website</w:t>
            </w:r>
          </w:p>
          <w:p w:rsidRPr="00625FDE" w:rsidR="007875E5" w:rsidP="00625FDE" w:rsidRDefault="007875E5" w14:paraId="5F41CBC5" w14:textId="77777777">
            <w:pPr>
              <w:jc w:val="center"/>
              <w:rPr>
                <w:rFonts w:ascii="Arial" w:hAnsi="Arial" w:cs="Calibri"/>
                <w:sz w:val="20"/>
                <w:szCs w:val="20"/>
              </w:rPr>
            </w:pPr>
          </w:p>
        </w:tc>
        <w:tc>
          <w:tcPr>
            <w:tcW w:w="7452" w:type="dxa"/>
          </w:tcPr>
          <w:p w:rsidRPr="00D5227C" w:rsidR="00481E4B" w:rsidP="00882643" w:rsidRDefault="00481E4B" w14:paraId="7A3338A1" w14:textId="77777777">
            <w:pPr>
              <w:rPr>
                <w:rFonts w:ascii="Arial" w:hAnsi="Arial" w:cs="Calibri"/>
              </w:rPr>
            </w:pPr>
          </w:p>
        </w:tc>
      </w:tr>
    </w:tbl>
    <w:p w:rsidRPr="009C6E3C" w:rsidR="007875E5" w:rsidP="00882643" w:rsidRDefault="007875E5" w14:paraId="0146FA44" w14:textId="77777777">
      <w:pPr>
        <w:rPr>
          <w:rFonts w:ascii="Arial" w:hAnsi="Arial" w:cs="Calibri"/>
          <w:sz w:val="22"/>
          <w:szCs w:val="22"/>
          <w:u w:val="single"/>
        </w:rPr>
      </w:pPr>
      <w:r w:rsidRPr="009C6E3C">
        <w:rPr>
          <w:rFonts w:ascii="Arial" w:hAnsi="Arial" w:cs="Calibri"/>
          <w:sz w:val="22"/>
          <w:szCs w:val="22"/>
        </w:rPr>
        <w:tab/>
      </w:r>
    </w:p>
    <w:p w:rsidRPr="00B73AE4" w:rsidR="007875E5" w:rsidP="00882643" w:rsidRDefault="007875E5" w14:paraId="1AFBBA9A" w14:textId="77777777">
      <w:pPr>
        <w:rPr>
          <w:rFonts w:ascii="Arial" w:hAnsi="Arial" w:cs="Calibri"/>
          <w:i/>
          <w:sz w:val="22"/>
          <w:szCs w:val="22"/>
        </w:rPr>
      </w:pPr>
      <w:r w:rsidRPr="00B73AE4">
        <w:rPr>
          <w:rFonts w:ascii="Arial" w:hAnsi="Arial" w:cs="Calibri"/>
          <w:i/>
          <w:sz w:val="22"/>
          <w:szCs w:val="22"/>
        </w:rPr>
        <w:t>Can we share your contact details</w:t>
      </w:r>
      <w:r w:rsidR="00502AD8">
        <w:rPr>
          <w:rFonts w:ascii="Arial" w:hAnsi="Arial" w:cs="Calibri"/>
          <w:i/>
          <w:sz w:val="22"/>
          <w:szCs w:val="22"/>
        </w:rPr>
        <w:t>?</w:t>
      </w:r>
      <w:r w:rsidRPr="00B73AE4">
        <w:rPr>
          <w:rFonts w:ascii="Arial" w:hAnsi="Arial" w:cs="Calibri"/>
          <w:i/>
          <w:sz w:val="22"/>
          <w:szCs w:val="22"/>
        </w:rPr>
        <w:t xml:space="preserve"> </w:t>
      </w:r>
    </w:p>
    <w:p w:rsidRPr="002D0F5A" w:rsidR="007875E5" w:rsidP="00882643" w:rsidRDefault="007875E5" w14:paraId="46326CC1" w14:textId="77777777">
      <w:pPr>
        <w:rPr>
          <w:rFonts w:ascii="Arial" w:hAnsi="Arial" w:cs="Calibri"/>
          <w:i/>
          <w:sz w:val="22"/>
          <w:szCs w:val="22"/>
        </w:rPr>
      </w:pPr>
      <w:r w:rsidRPr="002D0F5A">
        <w:rPr>
          <w:rFonts w:ascii="Arial" w:hAnsi="Arial"/>
          <w:sz w:val="22"/>
        </w:rPr>
        <w:t xml:space="preserve">Yes   </w:t>
      </w:r>
      <w:r w:rsidRPr="002D0F5A">
        <w:rPr>
          <w:rFonts w:hint="eastAsia" w:ascii="MS Gothic" w:hAnsi="MS Gothic" w:eastAsia="MS Gothic"/>
          <w:sz w:val="28"/>
          <w:szCs w:val="28"/>
        </w:rPr>
        <w:t>☐</w:t>
      </w:r>
      <w:r w:rsidRPr="002D0F5A">
        <w:rPr>
          <w:rFonts w:ascii="Arial" w:hAnsi="Arial"/>
          <w:sz w:val="22"/>
        </w:rPr>
        <w:t xml:space="preserve">   No    </w:t>
      </w:r>
      <w:r w:rsidRPr="002D0F5A">
        <w:rPr>
          <w:rFonts w:hint="eastAsia" w:ascii="Meiryo" w:hAnsi="Meiryo" w:eastAsia="Meiryo"/>
          <w:sz w:val="28"/>
          <w:szCs w:val="28"/>
        </w:rPr>
        <w:t>☐</w:t>
      </w:r>
      <w:r w:rsidRPr="002D0F5A" w:rsidR="00502AD8">
        <w:rPr>
          <w:rFonts w:ascii="Meiryo" w:hAnsi="Meiryo" w:eastAsia="Meiryo"/>
          <w:sz w:val="28"/>
          <w:szCs w:val="28"/>
        </w:rPr>
        <w:t xml:space="preserve">   </w:t>
      </w:r>
      <w:r w:rsidRPr="002D0F5A" w:rsidR="00502AD8">
        <w:rPr>
          <w:rFonts w:ascii="Arial" w:hAnsi="Arial" w:cs="Calibri"/>
          <w:i/>
          <w:sz w:val="22"/>
          <w:szCs w:val="22"/>
        </w:rPr>
        <w:t xml:space="preserve">with other Forest of Dean Dementia Action Alliance </w:t>
      </w:r>
      <w:proofErr w:type="gramStart"/>
      <w:r w:rsidRPr="002D0F5A" w:rsidR="00502AD8">
        <w:rPr>
          <w:rFonts w:ascii="Arial" w:hAnsi="Arial" w:cs="Calibri"/>
          <w:i/>
          <w:sz w:val="22"/>
          <w:szCs w:val="22"/>
        </w:rPr>
        <w:t>members</w:t>
      </w:r>
      <w:proofErr w:type="gramEnd"/>
    </w:p>
    <w:p w:rsidRPr="009122F2" w:rsidR="009122F2" w:rsidP="00882643" w:rsidRDefault="00502AD8" w14:paraId="1783000B" w14:textId="77777777">
      <w:pPr>
        <w:rPr>
          <w:rFonts w:ascii="Arial" w:hAnsi="Arial" w:cs="Calibri"/>
          <w:i/>
          <w:sz w:val="22"/>
          <w:szCs w:val="22"/>
        </w:rPr>
      </w:pPr>
      <w:r w:rsidRPr="002D0F5A">
        <w:rPr>
          <w:rFonts w:ascii="Arial" w:hAnsi="Arial"/>
          <w:sz w:val="22"/>
        </w:rPr>
        <w:t xml:space="preserve">Yes   </w:t>
      </w:r>
      <w:r w:rsidRPr="002D0F5A">
        <w:rPr>
          <w:rFonts w:hint="eastAsia" w:ascii="MS Gothic" w:hAnsi="MS Gothic" w:eastAsia="MS Gothic"/>
          <w:sz w:val="28"/>
          <w:szCs w:val="28"/>
        </w:rPr>
        <w:t>☐</w:t>
      </w:r>
      <w:r w:rsidRPr="002D0F5A">
        <w:rPr>
          <w:rFonts w:ascii="Arial" w:hAnsi="Arial"/>
          <w:sz w:val="22"/>
        </w:rPr>
        <w:t xml:space="preserve">   No    </w:t>
      </w:r>
      <w:r w:rsidRPr="002D0F5A">
        <w:rPr>
          <w:rFonts w:hint="eastAsia" w:ascii="Meiryo" w:hAnsi="Meiryo" w:eastAsia="Meiryo"/>
          <w:sz w:val="28"/>
          <w:szCs w:val="28"/>
        </w:rPr>
        <w:t>☐</w:t>
      </w:r>
      <w:r w:rsidRPr="002D0F5A">
        <w:rPr>
          <w:rFonts w:ascii="Meiryo" w:hAnsi="Meiryo" w:eastAsia="Meiryo"/>
          <w:sz w:val="28"/>
          <w:szCs w:val="28"/>
        </w:rPr>
        <w:t xml:space="preserve">   </w:t>
      </w:r>
      <w:r w:rsidRPr="002D0F5A">
        <w:rPr>
          <w:rFonts w:ascii="Arial" w:hAnsi="Arial" w:eastAsia="Meiryo" w:cs="Arial"/>
          <w:i/>
          <w:sz w:val="22"/>
          <w:szCs w:val="28"/>
        </w:rPr>
        <w:t>th</w:t>
      </w:r>
      <w:r w:rsidRPr="002D0F5A">
        <w:rPr>
          <w:rFonts w:ascii="Arial" w:hAnsi="Arial" w:cs="Calibri"/>
          <w:i/>
          <w:sz w:val="22"/>
          <w:szCs w:val="22"/>
        </w:rPr>
        <w:t xml:space="preserve">e </w:t>
      </w:r>
      <w:proofErr w:type="gramStart"/>
      <w:r w:rsidRPr="002D0F5A">
        <w:rPr>
          <w:rFonts w:ascii="Arial" w:hAnsi="Arial" w:cs="Calibri"/>
          <w:i/>
          <w:sz w:val="22"/>
          <w:szCs w:val="22"/>
        </w:rPr>
        <w:t>community</w:t>
      </w:r>
      <w:proofErr w:type="gramEnd"/>
    </w:p>
    <w:p w:rsidRPr="002D0F5A" w:rsidR="007875E5" w:rsidP="007411C7" w:rsidRDefault="007875E5" w14:paraId="17A57293" w14:textId="77777777">
      <w:pPr>
        <w:rPr>
          <w:rFonts w:ascii="Arial" w:hAnsi="Arial" w:cs="Calibri"/>
          <w:b/>
          <w:sz w:val="28"/>
          <w:szCs w:val="28"/>
        </w:rPr>
      </w:pPr>
    </w:p>
    <w:p w:rsidRPr="00481E4B" w:rsidR="007875E5" w:rsidP="007411C7" w:rsidRDefault="00281982" w14:paraId="41293D4E" w14:textId="6198C0DA">
      <w:pPr>
        <w:rPr>
          <w:rFonts w:ascii="Arial" w:hAnsi="Arial" w:cs="Calibri"/>
          <w:b/>
          <w:sz w:val="28"/>
          <w:szCs w:val="28"/>
        </w:rPr>
        <w:sectPr w:rsidRPr="00481E4B" w:rsidR="007875E5" w:rsidSect="00EF62FC">
          <w:headerReference w:type="even" r:id="rId9"/>
          <w:headerReference w:type="default" r:id="rId10"/>
          <w:footerReference w:type="even" r:id="rId11"/>
          <w:footerReference w:type="default" r:id="rId12"/>
          <w:headerReference w:type="first" r:id="rId13"/>
          <w:pgSz w:w="11906" w:h="16838" w:orient="portrait"/>
          <w:pgMar w:top="567" w:right="964" w:bottom="1021" w:left="964" w:header="709" w:footer="709" w:gutter="0"/>
          <w:cols w:space="708"/>
          <w:docGrid w:linePitch="360"/>
        </w:sectPr>
      </w:pPr>
      <w:r>
        <w:rPr>
          <w:rFonts w:ascii="Arial" w:hAnsi="Arial" w:cs="Calibri"/>
          <w:b/>
          <w:noProof/>
          <w:sz w:val="28"/>
          <w:szCs w:val="28"/>
        </w:rPr>
        <mc:AlternateContent>
          <mc:Choice Requires="wps">
            <w:drawing>
              <wp:anchor distT="0" distB="0" distL="114300" distR="114300" simplePos="0" relativeHeight="251660288" behindDoc="0" locked="0" layoutInCell="1" allowOverlap="1" wp14:anchorId="3EFAFABF" wp14:editId="660C007D">
                <wp:simplePos x="0" y="0"/>
                <wp:positionH relativeFrom="column">
                  <wp:posOffset>-78740</wp:posOffset>
                </wp:positionH>
                <wp:positionV relativeFrom="paragraph">
                  <wp:posOffset>259080</wp:posOffset>
                </wp:positionV>
                <wp:extent cx="6164580" cy="8305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6164580" cy="830580"/>
                        </a:xfrm>
                        <a:prstGeom prst="rect">
                          <a:avLst/>
                        </a:prstGeom>
                        <a:solidFill>
                          <a:schemeClr val="lt1"/>
                        </a:solidFill>
                        <a:ln w="6350">
                          <a:solidFill>
                            <a:prstClr val="black"/>
                          </a:solidFill>
                        </a:ln>
                      </wps:spPr>
                      <wps:txbx>
                        <w:txbxContent>
                          <w:p w:rsidR="00481E4B" w:rsidRDefault="00481E4B" w14:paraId="1EDDA8F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26ABA7B">
              <v:shapetype id="_x0000_t202" coordsize="21600,21600" o:spt="202" path="m,l,21600r21600,l21600,xe" w14:anchorId="3EFAFABF">
                <v:stroke joinstyle="miter"/>
                <v:path gradientshapeok="t" o:connecttype="rect"/>
              </v:shapetype>
              <v:shape id="Text Box 5" style="position:absolute;margin-left:-6.2pt;margin-top:20.4pt;width:485.4pt;height:6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GJNgIAAHwEAAAOAAAAZHJzL2Uyb0RvYy54bWysVE1v2zAMvQ/YfxB0X+ykSZY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">
                <v:textbox>
                  <w:txbxContent>
                    <w:p w:rsidR="00481E4B" w:rsidRDefault="00481E4B" w14:paraId="672A6659" w14:textId="77777777"/>
                  </w:txbxContent>
                </v:textbox>
              </v:shape>
            </w:pict>
          </mc:Fallback>
        </mc:AlternateContent>
      </w:r>
      <w:r w:rsidR="00481E4B">
        <w:rPr>
          <w:rFonts w:ascii="Arial" w:hAnsi="Arial" w:cs="Calibri"/>
          <w:b/>
          <w:sz w:val="28"/>
          <w:szCs w:val="28"/>
        </w:rPr>
        <w:t>Tell us a bit about you, your group, organisation or business:</w:t>
      </w:r>
    </w:p>
    <w:p w:rsidRPr="002D0F5A" w:rsidR="007875E5" w:rsidP="007411C7" w:rsidRDefault="007875E5" w14:paraId="6621B33F" w14:textId="116766C3">
      <w:pPr>
        <w:rPr>
          <w:rFonts w:ascii="Arial" w:hAnsi="Arial" w:cs="Calibri"/>
          <w:sz w:val="16"/>
          <w:szCs w:val="16"/>
        </w:rPr>
        <w:sectPr w:rsidRPr="002D0F5A" w:rsidR="007875E5" w:rsidSect="00186370">
          <w:type w:val="continuous"/>
          <w:pgSz w:w="11906" w:h="16838" w:orient="portrait"/>
          <w:pgMar w:top="1134" w:right="1134" w:bottom="1134" w:left="1134" w:header="708" w:footer="708" w:gutter="0"/>
          <w:cols w:space="708"/>
          <w:docGrid w:linePitch="360"/>
        </w:sectPr>
      </w:pPr>
    </w:p>
    <w:p w:rsidRPr="009C6E3C" w:rsidR="00502AD8" w:rsidP="00882643" w:rsidRDefault="00502AD8" w14:paraId="35E676E4" w14:textId="3B986CF5">
      <w:pPr>
        <w:rPr>
          <w:rFonts w:ascii="Arial" w:hAnsi="Arial" w:cs="Calibri"/>
          <w:i/>
          <w:sz w:val="20"/>
          <w:szCs w:val="20"/>
        </w:rPr>
        <w:sectPr w:rsidRPr="009C6E3C" w:rsidR="00502AD8" w:rsidSect="00186370">
          <w:type w:val="continuous"/>
          <w:pgSz w:w="11906" w:h="16838" w:orient="portrait"/>
          <w:pgMar w:top="1134" w:right="1134" w:bottom="1134" w:left="1134" w:header="708" w:footer="708" w:gutter="0"/>
          <w:cols w:equalWidth="0" w:space="708" w:num="4">
            <w:col w:w="2826" w:space="96"/>
            <w:col w:w="2064" w:space="192"/>
            <w:col w:w="2148" w:space="108"/>
            <w:col w:w="2202"/>
          </w:cols>
          <w:docGrid w:linePitch="360"/>
        </w:sectPr>
      </w:pPr>
    </w:p>
    <w:p w:rsidRPr="00A37CDD" w:rsidR="007875E5" w:rsidP="00E83AF2" w:rsidRDefault="007875E5" w14:paraId="656BDE18" w14:textId="77777777">
      <w:pPr>
        <w:rPr>
          <w:rFonts w:ascii="Arial" w:hAnsi="Arial" w:cs="Calibri"/>
          <w:b/>
          <w:sz w:val="22"/>
          <w:szCs w:val="22"/>
          <w:highlight w:val="yellow"/>
        </w:rPr>
      </w:pPr>
      <w:r>
        <w:rPr>
          <w:rFonts w:ascii="Arial" w:hAnsi="Arial" w:cs="Calibri"/>
          <w:b/>
          <w:sz w:val="28"/>
          <w:szCs w:val="28"/>
        </w:rPr>
        <w:br w:type="page"/>
      </w:r>
    </w:p>
    <w:p w:rsidRPr="00011F60" w:rsidR="007875E5" w:rsidP="00882643" w:rsidRDefault="00E83AF2" w14:paraId="763433AE" w14:textId="77777777">
      <w:pPr>
        <w:rPr>
          <w:rFonts w:ascii="Arial" w:hAnsi="Arial" w:cs="Calibri"/>
          <w:b/>
          <w:color w:val="C7459C"/>
          <w:sz w:val="16"/>
          <w:szCs w:val="16"/>
        </w:rPr>
      </w:pPr>
      <w:r>
        <w:rPr>
          <w:rFonts w:ascii="Arial" w:hAnsi="Arial" w:cs="Calibri"/>
          <w:b/>
          <w:sz w:val="22"/>
          <w:szCs w:val="22"/>
        </w:rPr>
        <w:t xml:space="preserve"> </w:t>
      </w:r>
    </w:p>
    <w:p w:rsidR="007875E5" w:rsidP="00882643" w:rsidRDefault="007875E5" w14:paraId="4BAF88CE" w14:textId="77777777">
      <w:pPr>
        <w:rPr>
          <w:rFonts w:ascii="Arial" w:hAnsi="Arial" w:cs="Calibri"/>
          <w:b/>
          <w:color w:val="C7459C"/>
          <w:sz w:val="28"/>
          <w:szCs w:val="28"/>
        </w:rPr>
      </w:pPr>
      <w:r>
        <w:rPr>
          <w:rFonts w:ascii="Arial" w:hAnsi="Arial" w:cs="Calibri"/>
          <w:b/>
          <w:color w:val="C7459C"/>
          <w:sz w:val="28"/>
          <w:szCs w:val="28"/>
        </w:rPr>
        <w:t>Our Action P</w:t>
      </w:r>
      <w:r w:rsidRPr="00297577">
        <w:rPr>
          <w:rFonts w:ascii="Arial" w:hAnsi="Arial" w:cs="Calibri"/>
          <w:b/>
          <w:color w:val="C7459C"/>
          <w:sz w:val="28"/>
          <w:szCs w:val="28"/>
        </w:rPr>
        <w:t>lan is:</w:t>
      </w:r>
    </w:p>
    <w:p w:rsidRPr="00B17563" w:rsidR="00E83AF2" w:rsidP="00E83AF2" w:rsidRDefault="00E83AF2" w14:paraId="28202493" w14:textId="77777777">
      <w:pPr>
        <w:rPr>
          <w:rFonts w:cstheme="minorHAnsi"/>
          <w:b/>
          <w:color w:val="000000"/>
          <w:sz w:val="28"/>
        </w:rPr>
      </w:pPr>
      <w:r w:rsidRPr="00B17563">
        <w:rPr>
          <w:rFonts w:cstheme="minorHAnsi"/>
          <w:color w:val="000000"/>
        </w:rPr>
        <w:t>Please complete at least 3 actions</w:t>
      </w:r>
      <w:r w:rsidR="00481E4B">
        <w:rPr>
          <w:rFonts w:cstheme="minorHAnsi"/>
          <w:color w:val="000000"/>
        </w:rPr>
        <w:t xml:space="preserve"> </w:t>
      </w:r>
      <w:r w:rsidR="009122F2">
        <w:rPr>
          <w:rFonts w:cstheme="minorHAnsi"/>
          <w:color w:val="000000"/>
        </w:rPr>
        <w:t>that you will work towards….</w:t>
      </w:r>
      <w:r w:rsidRPr="00B17563">
        <w:rPr>
          <w:rFonts w:cstheme="minorHAnsi"/>
          <w:color w:val="000000"/>
        </w:rPr>
        <w:t xml:space="preserve"> </w:t>
      </w:r>
      <w:r w:rsidR="00481E4B">
        <w:rPr>
          <w:rFonts w:cstheme="minorHAnsi"/>
          <w:color w:val="000000"/>
        </w:rPr>
        <w:t xml:space="preserve"> </w:t>
      </w:r>
    </w:p>
    <w:tbl>
      <w:tblPr>
        <w:tblStyle w:val="TableGrid"/>
        <w:tblW w:w="0" w:type="auto"/>
        <w:tblLook w:val="04A0" w:firstRow="1" w:lastRow="0" w:firstColumn="1" w:lastColumn="0" w:noHBand="0" w:noVBand="1"/>
      </w:tblPr>
      <w:tblGrid>
        <w:gridCol w:w="9242"/>
      </w:tblGrid>
      <w:tr w:rsidRPr="00F62438" w:rsidR="00E83AF2" w:rsidTr="00033324" w14:paraId="378E7005" w14:textId="77777777">
        <w:tc>
          <w:tcPr>
            <w:tcW w:w="9242" w:type="dxa"/>
          </w:tcPr>
          <w:p w:rsidRPr="00F62438" w:rsidR="00E83AF2" w:rsidP="00594CAB" w:rsidRDefault="00E83AF2" w14:paraId="7427D7CB" w14:textId="77777777">
            <w:pPr>
              <w:rPr>
                <w:rFonts w:ascii="Arial" w:hAnsi="Arial" w:cs="Arial"/>
                <w:color w:val="000000"/>
              </w:rPr>
            </w:pPr>
            <w:r w:rsidRPr="00F62438">
              <w:rPr>
                <w:rFonts w:ascii="Arial" w:hAnsi="Arial" w:cs="Arial"/>
                <w:b/>
                <w:color w:val="C7459C"/>
                <w:sz w:val="22"/>
                <w:szCs w:val="22"/>
              </w:rPr>
              <w:t xml:space="preserve">Action 1:  </w:t>
            </w:r>
            <w:r w:rsidRPr="00F62438" w:rsidR="00594CAB">
              <w:rPr>
                <w:rFonts w:ascii="Arial" w:hAnsi="Arial" w:cs="Arial"/>
                <w:b/>
                <w:color w:val="000000"/>
              </w:rPr>
              <w:t>What we</w:t>
            </w:r>
            <w:r w:rsidR="00594CAB">
              <w:rPr>
                <w:rFonts w:ascii="Arial" w:hAnsi="Arial" w:cs="Arial"/>
                <w:b/>
                <w:color w:val="000000"/>
              </w:rPr>
              <w:t xml:space="preserve">/I </w:t>
            </w:r>
            <w:proofErr w:type="gramStart"/>
            <w:r w:rsidRPr="00F62438" w:rsidR="00594CAB">
              <w:rPr>
                <w:rFonts w:ascii="Arial" w:hAnsi="Arial" w:cs="Arial"/>
                <w:b/>
                <w:color w:val="000000"/>
              </w:rPr>
              <w:t>are</w:t>
            </w:r>
            <w:proofErr w:type="gramEnd"/>
            <w:r w:rsidRPr="00F62438" w:rsidR="00594CAB">
              <w:rPr>
                <w:rFonts w:ascii="Arial" w:hAnsi="Arial" w:cs="Arial"/>
                <w:b/>
                <w:color w:val="000000"/>
              </w:rPr>
              <w:t xml:space="preserve"> going to do:</w:t>
            </w:r>
          </w:p>
        </w:tc>
      </w:tr>
      <w:tr w:rsidRPr="00F62438" w:rsidR="00E83AF2" w:rsidTr="00033324" w14:paraId="5FF835F7" w14:textId="77777777">
        <w:tc>
          <w:tcPr>
            <w:tcW w:w="9242" w:type="dxa"/>
          </w:tcPr>
          <w:p w:rsidRPr="00F62438" w:rsidR="00E83AF2" w:rsidP="00033324" w:rsidRDefault="00594CAB" w14:paraId="6E6C5198" w14:textId="77777777">
            <w:pPr>
              <w:rPr>
                <w:rFonts w:ascii="Arial" w:hAnsi="Arial" w:cs="Arial"/>
                <w:b/>
                <w:color w:val="000000"/>
              </w:rPr>
            </w:pPr>
            <w:r>
              <w:rPr>
                <w:rFonts w:ascii="Arial" w:hAnsi="Arial" w:cs="Arial"/>
                <w:b/>
                <w:color w:val="000000"/>
              </w:rPr>
              <w:t xml:space="preserve"> </w:t>
            </w:r>
          </w:p>
          <w:p w:rsidRPr="00F62438" w:rsidR="00E83AF2" w:rsidP="00033324" w:rsidRDefault="00E83AF2" w14:paraId="4C8335FE" w14:textId="77777777">
            <w:pPr>
              <w:rPr>
                <w:rFonts w:ascii="Arial" w:hAnsi="Arial" w:cs="Arial"/>
                <w:color w:val="000000"/>
              </w:rPr>
            </w:pPr>
          </w:p>
          <w:p w:rsidR="00E83AF2" w:rsidP="00033324" w:rsidRDefault="00E83AF2" w14:paraId="60BB4230" w14:textId="77777777">
            <w:pPr>
              <w:rPr>
                <w:rFonts w:ascii="Arial" w:hAnsi="Arial" w:cs="Arial"/>
                <w:color w:val="000000"/>
              </w:rPr>
            </w:pPr>
          </w:p>
          <w:p w:rsidRPr="00F62438" w:rsidR="00594CAB" w:rsidP="00033324" w:rsidRDefault="00594CAB" w14:paraId="0AE72161" w14:textId="77777777">
            <w:pPr>
              <w:rPr>
                <w:rFonts w:ascii="Arial" w:hAnsi="Arial" w:cs="Arial"/>
                <w:color w:val="000000"/>
              </w:rPr>
            </w:pPr>
          </w:p>
        </w:tc>
      </w:tr>
    </w:tbl>
    <w:p w:rsidRPr="00F62438" w:rsidR="00E83AF2" w:rsidP="00E83AF2" w:rsidRDefault="00E83AF2" w14:paraId="503B399E" w14:textId="77777777">
      <w:pPr>
        <w:rPr>
          <w:rFonts w:ascii="Arial" w:hAnsi="Arial" w:cs="Arial"/>
          <w:color w:val="000000"/>
          <w:sz w:val="16"/>
        </w:rPr>
      </w:pPr>
    </w:p>
    <w:tbl>
      <w:tblPr>
        <w:tblStyle w:val="TableGrid"/>
        <w:tblW w:w="0" w:type="auto"/>
        <w:tblLook w:val="04A0" w:firstRow="1" w:lastRow="0" w:firstColumn="1" w:lastColumn="0" w:noHBand="0" w:noVBand="1"/>
      </w:tblPr>
      <w:tblGrid>
        <w:gridCol w:w="9242"/>
      </w:tblGrid>
      <w:tr w:rsidRPr="00F62438" w:rsidR="00E83AF2" w:rsidTr="00033324" w14:paraId="240AAA0A" w14:textId="77777777">
        <w:tc>
          <w:tcPr>
            <w:tcW w:w="9242" w:type="dxa"/>
          </w:tcPr>
          <w:p w:rsidRPr="00F62438" w:rsidR="00E83AF2" w:rsidP="00594CAB" w:rsidRDefault="00E83AF2" w14:paraId="0B1E4A07" w14:textId="77777777">
            <w:pPr>
              <w:rPr>
                <w:rFonts w:ascii="Arial" w:hAnsi="Arial" w:cs="Arial"/>
                <w:color w:val="000000"/>
              </w:rPr>
            </w:pPr>
            <w:r w:rsidRPr="00F62438">
              <w:rPr>
                <w:rFonts w:ascii="Arial" w:hAnsi="Arial" w:cs="Arial"/>
                <w:b/>
                <w:color w:val="C7459C"/>
                <w:sz w:val="22"/>
                <w:szCs w:val="22"/>
              </w:rPr>
              <w:t xml:space="preserve">Action 2: </w:t>
            </w:r>
            <w:r w:rsidR="00594CAB">
              <w:rPr>
                <w:rFonts w:ascii="Arial" w:hAnsi="Arial" w:cs="Arial"/>
                <w:b/>
                <w:sz w:val="22"/>
                <w:szCs w:val="22"/>
              </w:rPr>
              <w:t xml:space="preserve"> </w:t>
            </w:r>
            <w:r w:rsidRPr="00F62438" w:rsidR="00594CAB">
              <w:rPr>
                <w:rFonts w:ascii="Arial" w:hAnsi="Arial" w:cs="Arial"/>
                <w:b/>
                <w:color w:val="000000"/>
              </w:rPr>
              <w:t>What we</w:t>
            </w:r>
            <w:r w:rsidR="00594CAB">
              <w:rPr>
                <w:rFonts w:ascii="Arial" w:hAnsi="Arial" w:cs="Arial"/>
                <w:b/>
                <w:color w:val="000000"/>
              </w:rPr>
              <w:t xml:space="preserve">/I </w:t>
            </w:r>
            <w:proofErr w:type="gramStart"/>
            <w:r w:rsidRPr="00F62438" w:rsidR="00594CAB">
              <w:rPr>
                <w:rFonts w:ascii="Arial" w:hAnsi="Arial" w:cs="Arial"/>
                <w:b/>
                <w:color w:val="000000"/>
              </w:rPr>
              <w:t>are</w:t>
            </w:r>
            <w:proofErr w:type="gramEnd"/>
            <w:r w:rsidRPr="00F62438" w:rsidR="00594CAB">
              <w:rPr>
                <w:rFonts w:ascii="Arial" w:hAnsi="Arial" w:cs="Arial"/>
                <w:b/>
                <w:color w:val="000000"/>
              </w:rPr>
              <w:t xml:space="preserve"> going to do:</w:t>
            </w:r>
          </w:p>
        </w:tc>
      </w:tr>
      <w:tr w:rsidRPr="00F62438" w:rsidR="00E83AF2" w:rsidTr="00033324" w14:paraId="315396C6" w14:textId="77777777">
        <w:tc>
          <w:tcPr>
            <w:tcW w:w="9242" w:type="dxa"/>
          </w:tcPr>
          <w:p w:rsidRPr="00F62438" w:rsidR="00E83AF2" w:rsidP="00033324" w:rsidRDefault="00E83AF2" w14:paraId="4829FDA6" w14:textId="77777777">
            <w:pPr>
              <w:rPr>
                <w:rFonts w:ascii="Arial" w:hAnsi="Arial" w:cs="Arial"/>
                <w:color w:val="000000"/>
              </w:rPr>
            </w:pPr>
          </w:p>
          <w:p w:rsidR="00E83AF2" w:rsidP="00033324" w:rsidRDefault="00E83AF2" w14:paraId="0DF4B61B" w14:textId="77777777">
            <w:pPr>
              <w:rPr>
                <w:rFonts w:ascii="Arial" w:hAnsi="Arial" w:cs="Arial"/>
                <w:color w:val="000000"/>
              </w:rPr>
            </w:pPr>
          </w:p>
          <w:p w:rsidRPr="00F62438" w:rsidR="00594CAB" w:rsidP="00033324" w:rsidRDefault="00594CAB" w14:paraId="7FFAD364" w14:textId="77777777">
            <w:pPr>
              <w:rPr>
                <w:rFonts w:ascii="Arial" w:hAnsi="Arial" w:cs="Arial"/>
                <w:color w:val="000000"/>
              </w:rPr>
            </w:pPr>
          </w:p>
          <w:p w:rsidRPr="00F62438" w:rsidR="00E83AF2" w:rsidP="00033324" w:rsidRDefault="00E83AF2" w14:paraId="548C9C43" w14:textId="77777777">
            <w:pPr>
              <w:rPr>
                <w:rFonts w:ascii="Arial" w:hAnsi="Arial" w:cs="Arial"/>
                <w:color w:val="000000"/>
              </w:rPr>
            </w:pPr>
          </w:p>
        </w:tc>
      </w:tr>
    </w:tbl>
    <w:p w:rsidRPr="00F62438" w:rsidR="00E83AF2" w:rsidP="00E83AF2" w:rsidRDefault="00E83AF2" w14:paraId="6ECBFB00" w14:textId="77777777">
      <w:pPr>
        <w:rPr>
          <w:rFonts w:ascii="Arial" w:hAnsi="Arial" w:cs="Arial"/>
          <w:color w:val="000000"/>
          <w:sz w:val="16"/>
        </w:rPr>
      </w:pPr>
    </w:p>
    <w:tbl>
      <w:tblPr>
        <w:tblStyle w:val="TableGrid"/>
        <w:tblW w:w="0" w:type="auto"/>
        <w:tblLook w:val="04A0" w:firstRow="1" w:lastRow="0" w:firstColumn="1" w:lastColumn="0" w:noHBand="0" w:noVBand="1"/>
      </w:tblPr>
      <w:tblGrid>
        <w:gridCol w:w="9242"/>
      </w:tblGrid>
      <w:tr w:rsidRPr="00F62438" w:rsidR="00E83AF2" w:rsidTr="00033324" w14:paraId="35988E6B" w14:textId="77777777">
        <w:tc>
          <w:tcPr>
            <w:tcW w:w="9242" w:type="dxa"/>
          </w:tcPr>
          <w:p w:rsidRPr="00F62438" w:rsidR="00E83AF2" w:rsidP="00594CAB" w:rsidRDefault="00E83AF2" w14:paraId="22691D5F" w14:textId="77777777">
            <w:pPr>
              <w:rPr>
                <w:rFonts w:ascii="Arial" w:hAnsi="Arial" w:cs="Arial"/>
                <w:color w:val="000000"/>
              </w:rPr>
            </w:pPr>
            <w:r w:rsidRPr="00F62438">
              <w:rPr>
                <w:rFonts w:ascii="Arial" w:hAnsi="Arial" w:cs="Arial"/>
                <w:b/>
                <w:color w:val="C7459C"/>
                <w:sz w:val="22"/>
                <w:szCs w:val="22"/>
              </w:rPr>
              <w:t xml:space="preserve">Action 3: </w:t>
            </w:r>
            <w:r w:rsidR="00594CAB">
              <w:rPr>
                <w:rFonts w:ascii="Arial" w:hAnsi="Arial" w:cs="Arial"/>
                <w:b/>
                <w:sz w:val="22"/>
                <w:szCs w:val="22"/>
              </w:rPr>
              <w:t xml:space="preserve"> </w:t>
            </w:r>
            <w:r w:rsidRPr="00F62438" w:rsidR="00594CAB">
              <w:rPr>
                <w:rFonts w:ascii="Arial" w:hAnsi="Arial" w:cs="Arial"/>
                <w:b/>
                <w:color w:val="000000"/>
              </w:rPr>
              <w:t>What we</w:t>
            </w:r>
            <w:r w:rsidR="00594CAB">
              <w:rPr>
                <w:rFonts w:ascii="Arial" w:hAnsi="Arial" w:cs="Arial"/>
                <w:b/>
                <w:color w:val="000000"/>
              </w:rPr>
              <w:t>/I</w:t>
            </w:r>
            <w:r w:rsidRPr="00F62438" w:rsidR="00594CAB">
              <w:rPr>
                <w:rFonts w:ascii="Arial" w:hAnsi="Arial" w:cs="Arial"/>
                <w:b/>
                <w:color w:val="000000"/>
              </w:rPr>
              <w:t xml:space="preserve"> </w:t>
            </w:r>
            <w:proofErr w:type="gramStart"/>
            <w:r w:rsidRPr="00F62438" w:rsidR="00594CAB">
              <w:rPr>
                <w:rFonts w:ascii="Arial" w:hAnsi="Arial" w:cs="Arial"/>
                <w:b/>
                <w:color w:val="000000"/>
              </w:rPr>
              <w:t>are</w:t>
            </w:r>
            <w:proofErr w:type="gramEnd"/>
            <w:r w:rsidRPr="00F62438" w:rsidR="00594CAB">
              <w:rPr>
                <w:rFonts w:ascii="Arial" w:hAnsi="Arial" w:cs="Arial"/>
                <w:b/>
                <w:color w:val="000000"/>
              </w:rPr>
              <w:t xml:space="preserve"> going to do:</w:t>
            </w:r>
          </w:p>
        </w:tc>
      </w:tr>
      <w:tr w:rsidRPr="00F62438" w:rsidR="00E83AF2" w:rsidTr="00033324" w14:paraId="42A41521" w14:textId="77777777">
        <w:tc>
          <w:tcPr>
            <w:tcW w:w="9242" w:type="dxa"/>
          </w:tcPr>
          <w:p w:rsidRPr="00F62438" w:rsidR="00E83AF2" w:rsidP="00033324" w:rsidRDefault="00E83AF2" w14:paraId="389C6E98" w14:textId="77777777">
            <w:pPr>
              <w:rPr>
                <w:rFonts w:ascii="Arial" w:hAnsi="Arial" w:cs="Arial"/>
                <w:color w:val="000000"/>
              </w:rPr>
            </w:pPr>
          </w:p>
          <w:p w:rsidRPr="00F62438" w:rsidR="00E83AF2" w:rsidP="00033324" w:rsidRDefault="00E83AF2" w14:paraId="644BA13F" w14:textId="77777777">
            <w:pPr>
              <w:rPr>
                <w:rFonts w:ascii="Arial" w:hAnsi="Arial" w:cs="Arial"/>
                <w:color w:val="000000"/>
              </w:rPr>
            </w:pPr>
          </w:p>
          <w:p w:rsidR="00E83AF2" w:rsidP="00033324" w:rsidRDefault="00E83AF2" w14:paraId="4475DA88" w14:textId="77777777">
            <w:pPr>
              <w:rPr>
                <w:rFonts w:ascii="Arial" w:hAnsi="Arial" w:cs="Arial"/>
                <w:color w:val="000000"/>
              </w:rPr>
            </w:pPr>
          </w:p>
          <w:p w:rsidRPr="00F62438" w:rsidR="00594CAB" w:rsidP="00033324" w:rsidRDefault="00594CAB" w14:paraId="784D7BC7" w14:textId="77777777">
            <w:pPr>
              <w:rPr>
                <w:rFonts w:ascii="Arial" w:hAnsi="Arial" w:cs="Arial"/>
                <w:color w:val="000000"/>
              </w:rPr>
            </w:pPr>
          </w:p>
          <w:p w:rsidRPr="00F62438" w:rsidR="00E83AF2" w:rsidP="00033324" w:rsidRDefault="00E83AF2" w14:paraId="4F928278" w14:textId="77777777">
            <w:pPr>
              <w:rPr>
                <w:rFonts w:ascii="Arial" w:hAnsi="Arial" w:cs="Arial"/>
                <w:color w:val="000000"/>
              </w:rPr>
            </w:pPr>
          </w:p>
        </w:tc>
      </w:tr>
    </w:tbl>
    <w:p w:rsidR="00E83AF2" w:rsidP="00882643" w:rsidRDefault="00E83AF2" w14:paraId="2BCB5D2B" w14:textId="77777777">
      <w:pPr>
        <w:rPr>
          <w:rFonts w:ascii="Arial" w:hAnsi="Arial" w:cs="Calibri"/>
          <w:b/>
          <w:color w:val="C7459C"/>
          <w:sz w:val="28"/>
          <w:szCs w:val="28"/>
        </w:rPr>
      </w:pPr>
    </w:p>
    <w:tbl>
      <w:tblPr>
        <w:tblStyle w:val="TableGrid"/>
        <w:tblW w:w="0" w:type="auto"/>
        <w:tblLook w:val="04A0" w:firstRow="1" w:lastRow="0" w:firstColumn="1" w:lastColumn="0" w:noHBand="0" w:noVBand="1"/>
      </w:tblPr>
      <w:tblGrid>
        <w:gridCol w:w="9242"/>
      </w:tblGrid>
      <w:tr w:rsidRPr="00F62438" w:rsidR="00594CAB" w:rsidTr="006C7B46" w14:paraId="395008AB" w14:textId="77777777">
        <w:tc>
          <w:tcPr>
            <w:tcW w:w="9242" w:type="dxa"/>
          </w:tcPr>
          <w:p w:rsidRPr="00F62438" w:rsidR="00594CAB" w:rsidP="006C7B46" w:rsidRDefault="00594CAB" w14:paraId="33C20DB8" w14:textId="77777777">
            <w:pPr>
              <w:rPr>
                <w:rFonts w:ascii="Arial" w:hAnsi="Arial" w:cs="Arial"/>
                <w:color w:val="000000"/>
              </w:rPr>
            </w:pPr>
          </w:p>
          <w:p w:rsidR="00594CAB" w:rsidP="006C7B46" w:rsidRDefault="00594CAB" w14:paraId="3695102E" w14:textId="77777777">
            <w:pPr>
              <w:rPr>
                <w:rFonts w:ascii="Arial" w:hAnsi="Arial" w:cs="Arial"/>
                <w:color w:val="000000"/>
              </w:rPr>
            </w:pPr>
          </w:p>
          <w:p w:rsidRPr="00F62438" w:rsidR="00594CAB" w:rsidP="006C7B46" w:rsidRDefault="00594CAB" w14:paraId="0F9A815E" w14:textId="77777777">
            <w:pPr>
              <w:rPr>
                <w:rFonts w:ascii="Arial" w:hAnsi="Arial" w:cs="Arial"/>
                <w:color w:val="000000"/>
              </w:rPr>
            </w:pPr>
          </w:p>
          <w:p w:rsidRPr="00F62438" w:rsidR="00594CAB" w:rsidP="006C7B46" w:rsidRDefault="00594CAB" w14:paraId="35619FA8" w14:textId="77777777">
            <w:pPr>
              <w:rPr>
                <w:rFonts w:ascii="Arial" w:hAnsi="Arial" w:cs="Arial"/>
                <w:color w:val="000000"/>
              </w:rPr>
            </w:pPr>
          </w:p>
          <w:p w:rsidRPr="00F62438" w:rsidR="00594CAB" w:rsidP="006C7B46" w:rsidRDefault="00594CAB" w14:paraId="7D36C5D2" w14:textId="77777777">
            <w:pPr>
              <w:rPr>
                <w:rFonts w:ascii="Arial" w:hAnsi="Arial" w:cs="Arial"/>
                <w:color w:val="000000"/>
              </w:rPr>
            </w:pPr>
          </w:p>
        </w:tc>
      </w:tr>
    </w:tbl>
    <w:p w:rsidR="00594CAB" w:rsidP="00882643" w:rsidRDefault="00594CAB" w14:paraId="4E6959DE" w14:textId="77777777">
      <w:pPr>
        <w:rPr>
          <w:rFonts w:ascii="Arial" w:hAnsi="Arial" w:cs="Calibri"/>
          <w:b/>
          <w:color w:val="C7459C"/>
          <w:sz w:val="28"/>
          <w:szCs w:val="28"/>
        </w:rPr>
      </w:pPr>
    </w:p>
    <w:p w:rsidRPr="00594CAB" w:rsidR="00E83AF2" w:rsidP="33150648" w:rsidRDefault="00502AD8" w14:paraId="3AA97A02" w14:textId="77777777">
      <w:pPr>
        <w:spacing w:after="200"/>
        <w:rPr>
          <w:rFonts w:ascii="Arial" w:hAnsi="Arial" w:cs="Arial"/>
          <w:b w:val="1"/>
          <w:bCs w:val="1"/>
          <w:color w:val="8064A2" w:themeColor="accent4"/>
          <w:lang w:val="en-US"/>
        </w:rPr>
      </w:pPr>
      <w:r w:rsidRPr="33150648" w:rsidR="00502AD8">
        <w:rPr>
          <w:rFonts w:ascii="Arial" w:hAnsi="Arial" w:cs="Arial"/>
          <w:b w:val="1"/>
          <w:bCs w:val="1"/>
          <w:lang w:val="en-US"/>
        </w:rPr>
        <w:t xml:space="preserve">Are there any </w:t>
      </w:r>
      <w:r w:rsidRPr="33150648" w:rsidR="00E83AF2">
        <w:rPr>
          <w:rFonts w:ascii="Arial" w:hAnsi="Arial" w:cs="Arial"/>
          <w:b w:val="1"/>
          <w:bCs w:val="1"/>
          <w:lang w:val="en-US"/>
        </w:rPr>
        <w:t xml:space="preserve">challenges </w:t>
      </w:r>
      <w:r w:rsidRPr="33150648" w:rsidR="00594CAB">
        <w:rPr>
          <w:rFonts w:ascii="Arial" w:hAnsi="Arial" w:cs="Arial"/>
          <w:b w:val="1"/>
          <w:bCs w:val="1"/>
          <w:lang w:val="en-US"/>
        </w:rPr>
        <w:t xml:space="preserve">you can think of </w:t>
      </w:r>
      <w:r w:rsidRPr="33150648" w:rsidR="00E83AF2">
        <w:rPr>
          <w:rFonts w:ascii="Arial" w:hAnsi="Arial" w:cs="Arial"/>
          <w:b w:val="1"/>
          <w:bCs w:val="1"/>
          <w:lang w:val="en-US"/>
        </w:rPr>
        <w:t>to de</w:t>
      </w:r>
      <w:r w:rsidRPr="33150648" w:rsidR="00502AD8">
        <w:rPr>
          <w:rFonts w:ascii="Arial" w:hAnsi="Arial" w:cs="Arial"/>
          <w:b w:val="1"/>
          <w:bCs w:val="1"/>
          <w:lang w:val="en-US"/>
        </w:rPr>
        <w:t>livering these outcomes for you or your</w:t>
      </w:r>
      <w:r w:rsidRPr="33150648" w:rsidR="00E83AF2">
        <w:rPr>
          <w:rFonts w:ascii="Arial" w:hAnsi="Arial" w:cs="Arial"/>
          <w:b w:val="1"/>
          <w:bCs w:val="1"/>
          <w:lang w:val="en-US"/>
        </w:rPr>
        <w:t xml:space="preserve"> </w:t>
      </w:r>
      <w:r w:rsidRPr="33150648" w:rsidR="00E83AF2">
        <w:rPr>
          <w:rFonts w:ascii="Arial" w:hAnsi="Arial" w:cs="Arial"/>
          <w:b w:val="1"/>
          <w:bCs w:val="1"/>
          <w:lang w:val="en-US"/>
        </w:rPr>
        <w:t>organisation</w:t>
      </w:r>
      <w:r w:rsidRPr="33150648" w:rsidR="00E83AF2">
        <w:rPr>
          <w:rFonts w:ascii="Arial" w:hAnsi="Arial" w:cs="Arial"/>
          <w:b w:val="1"/>
          <w:bCs w:val="1"/>
          <w:lang w:val="en-US"/>
        </w:rPr>
        <w:t>/group/business?</w:t>
      </w:r>
    </w:p>
    <w:tbl>
      <w:tblPr>
        <w:tblStyle w:val="TableGrid"/>
        <w:tblW w:w="0" w:type="auto"/>
        <w:tblLook w:val="04A0" w:firstRow="1" w:lastRow="0" w:firstColumn="1" w:lastColumn="0" w:noHBand="0" w:noVBand="1"/>
      </w:tblPr>
      <w:tblGrid>
        <w:gridCol w:w="9242"/>
      </w:tblGrid>
      <w:tr w:rsidRPr="00F62438" w:rsidR="00E83AF2" w:rsidTr="00033324" w14:paraId="04332CE5" w14:textId="77777777">
        <w:tc>
          <w:tcPr>
            <w:tcW w:w="9242" w:type="dxa"/>
          </w:tcPr>
          <w:p w:rsidRPr="00F62438" w:rsidR="00E83AF2" w:rsidP="00033324" w:rsidRDefault="00E83AF2" w14:paraId="12BA68D5" w14:textId="77777777">
            <w:pPr>
              <w:rPr>
                <w:rFonts w:ascii="Arial" w:hAnsi="Arial" w:cs="Arial"/>
                <w:color w:val="C7459C"/>
                <w:lang w:val="en"/>
              </w:rPr>
            </w:pPr>
          </w:p>
          <w:p w:rsidRPr="00F62438" w:rsidR="00E83AF2" w:rsidP="00033324" w:rsidRDefault="00E83AF2" w14:paraId="14547F82" w14:textId="77777777">
            <w:pPr>
              <w:rPr>
                <w:rFonts w:ascii="Arial" w:hAnsi="Arial" w:cs="Arial"/>
                <w:color w:val="C7459C"/>
                <w:lang w:val="en"/>
              </w:rPr>
            </w:pPr>
          </w:p>
          <w:p w:rsidRPr="00F62438" w:rsidR="00E83AF2" w:rsidP="00033324" w:rsidRDefault="00E83AF2" w14:paraId="08AC66B0" w14:textId="77777777">
            <w:pPr>
              <w:rPr>
                <w:rFonts w:ascii="Arial" w:hAnsi="Arial" w:cs="Arial"/>
                <w:color w:val="C7459C"/>
                <w:lang w:val="en"/>
              </w:rPr>
            </w:pPr>
          </w:p>
          <w:p w:rsidRPr="00F62438" w:rsidR="00E83AF2" w:rsidP="00033324" w:rsidRDefault="00E83AF2" w14:paraId="58EC13DA" w14:textId="77777777">
            <w:pPr>
              <w:rPr>
                <w:rFonts w:ascii="Arial" w:hAnsi="Arial" w:cs="Arial"/>
                <w:color w:val="C7459C"/>
                <w:lang w:val="en"/>
              </w:rPr>
            </w:pPr>
          </w:p>
          <w:p w:rsidRPr="00F62438" w:rsidR="00E83AF2" w:rsidP="00033324" w:rsidRDefault="00E83AF2" w14:paraId="73C26896" w14:textId="77777777">
            <w:pPr>
              <w:rPr>
                <w:rFonts w:ascii="Arial" w:hAnsi="Arial" w:cs="Arial"/>
                <w:color w:val="C7459C"/>
                <w:lang w:val="en"/>
              </w:rPr>
            </w:pPr>
          </w:p>
        </w:tc>
      </w:tr>
    </w:tbl>
    <w:p w:rsidRPr="00F62438" w:rsidR="00E83AF2" w:rsidP="00E83AF2" w:rsidRDefault="00E83AF2" w14:paraId="3A4DFDF8" w14:textId="77777777">
      <w:pPr>
        <w:rPr>
          <w:rFonts w:ascii="Arial" w:hAnsi="Arial" w:cs="Arial"/>
          <w:color w:val="C7459C"/>
          <w:lang w:val="en"/>
        </w:rPr>
      </w:pPr>
    </w:p>
    <w:p w:rsidR="00E83AF2" w:rsidP="33150648" w:rsidRDefault="009122F2" w14:paraId="5D14F672" w14:textId="77777777">
      <w:pPr>
        <w:spacing w:after="200"/>
        <w:rPr>
          <w:rFonts w:ascii="Arial" w:hAnsi="Arial" w:cs="Arial"/>
          <w:b w:val="1"/>
          <w:bCs w:val="1"/>
          <w:lang w:val="en-US"/>
        </w:rPr>
      </w:pPr>
      <w:r w:rsidRPr="33150648" w:rsidR="009122F2">
        <w:rPr>
          <w:rFonts w:ascii="Arial" w:hAnsi="Arial" w:cs="Arial"/>
          <w:b w:val="1"/>
          <w:bCs w:val="1"/>
          <w:lang w:val="en-US"/>
        </w:rPr>
        <w:t>We host monthly online “catch ups”</w:t>
      </w:r>
      <w:r w:rsidRPr="33150648" w:rsidR="00594CAB">
        <w:rPr>
          <w:rFonts w:ascii="Arial" w:hAnsi="Arial" w:cs="Arial"/>
          <w:b w:val="1"/>
          <w:bCs w:val="1"/>
          <w:lang w:val="en-US"/>
        </w:rPr>
        <w:t xml:space="preserve"> and </w:t>
      </w:r>
      <w:r w:rsidRPr="33150648" w:rsidR="00594CAB">
        <w:rPr>
          <w:rFonts w:ascii="Arial" w:hAnsi="Arial" w:cs="Arial"/>
          <w:b w:val="1"/>
          <w:bCs w:val="1"/>
          <w:lang w:val="en-US"/>
        </w:rPr>
        <w:t>organise</w:t>
      </w:r>
      <w:r w:rsidRPr="33150648" w:rsidR="00594CAB">
        <w:rPr>
          <w:rFonts w:ascii="Arial" w:hAnsi="Arial" w:cs="Arial"/>
          <w:b w:val="1"/>
          <w:bCs w:val="1"/>
          <w:lang w:val="en-US"/>
        </w:rPr>
        <w:t xml:space="preserve"> periodic </w:t>
      </w:r>
      <w:r w:rsidRPr="33150648" w:rsidR="009122F2">
        <w:rPr>
          <w:rFonts w:ascii="Arial" w:hAnsi="Arial" w:cs="Arial"/>
          <w:b w:val="1"/>
          <w:bCs w:val="1"/>
          <w:lang w:val="en-US"/>
        </w:rPr>
        <w:t xml:space="preserve">catch ups in person – this is an opportunity to share challenges, discuss ideas </w:t>
      </w:r>
      <w:r w:rsidRPr="33150648" w:rsidR="00594CAB">
        <w:rPr>
          <w:rFonts w:ascii="Arial" w:hAnsi="Arial" w:cs="Arial"/>
          <w:b w:val="1"/>
          <w:bCs w:val="1"/>
          <w:lang w:val="en-US"/>
        </w:rPr>
        <w:t>and support each other.</w:t>
      </w:r>
      <w:r w:rsidRPr="33150648" w:rsidR="009122F2">
        <w:rPr>
          <w:rFonts w:ascii="Arial" w:hAnsi="Arial" w:cs="Arial"/>
          <w:b w:val="1"/>
          <w:bCs w:val="1"/>
          <w:lang w:val="en-US"/>
        </w:rPr>
        <w:t xml:space="preserve">  </w:t>
      </w:r>
    </w:p>
    <w:p w:rsidRPr="00594CAB" w:rsidR="009122F2" w:rsidP="00E83AF2" w:rsidRDefault="009122F2" w14:paraId="083F6E13" w14:textId="77777777">
      <w:pPr>
        <w:spacing w:after="200"/>
        <w:rPr>
          <w:rFonts w:ascii="Arial" w:hAnsi="Arial" w:cs="Arial"/>
          <w:b/>
          <w:sz w:val="22"/>
          <w:szCs w:val="22"/>
          <w:lang w:val="en"/>
        </w:rPr>
      </w:pPr>
      <w:r w:rsidRPr="00594CAB">
        <w:rPr>
          <w:rFonts w:ascii="Arial" w:hAnsi="Arial" w:cs="Arial"/>
          <w:sz w:val="22"/>
          <w:szCs w:val="22"/>
        </w:rPr>
        <w:t xml:space="preserve">Yes   </w:t>
      </w:r>
      <w:r w:rsidRPr="00594CAB">
        <w:rPr>
          <w:rFonts w:ascii="Segoe UI Symbol" w:hAnsi="Segoe UI Symbol" w:eastAsia="MS Gothic" w:cs="Segoe UI Symbol"/>
          <w:sz w:val="22"/>
          <w:szCs w:val="22"/>
        </w:rPr>
        <w:t>☐</w:t>
      </w:r>
      <w:r w:rsidRPr="00594CAB">
        <w:rPr>
          <w:rFonts w:ascii="Arial" w:hAnsi="Arial" w:cs="Arial"/>
          <w:sz w:val="22"/>
          <w:szCs w:val="22"/>
        </w:rPr>
        <w:t xml:space="preserve">   No    </w:t>
      </w:r>
      <w:r w:rsidRPr="00594CAB">
        <w:rPr>
          <w:rFonts w:ascii="Segoe UI Symbol" w:hAnsi="Segoe UI Symbol" w:eastAsia="Meiryo" w:cs="Segoe UI Symbol"/>
          <w:sz w:val="22"/>
          <w:szCs w:val="22"/>
        </w:rPr>
        <w:t>☐</w:t>
      </w:r>
      <w:r w:rsidRPr="00594CAB">
        <w:rPr>
          <w:rFonts w:ascii="Arial" w:hAnsi="Arial" w:eastAsia="Meiryo" w:cs="Arial"/>
          <w:sz w:val="22"/>
          <w:szCs w:val="22"/>
        </w:rPr>
        <w:t xml:space="preserve">   </w:t>
      </w:r>
      <w:r w:rsidRPr="00594CAB" w:rsidR="00594CAB">
        <w:rPr>
          <w:rFonts w:ascii="Arial" w:hAnsi="Arial" w:eastAsia="Meiryo" w:cs="Arial"/>
          <w:sz w:val="22"/>
          <w:szCs w:val="22"/>
        </w:rPr>
        <w:t xml:space="preserve">we would like to be included on the distribution list for the </w:t>
      </w:r>
      <w:proofErr w:type="gramStart"/>
      <w:r w:rsidRPr="00594CAB" w:rsidR="00594CAB">
        <w:rPr>
          <w:rFonts w:ascii="Arial" w:hAnsi="Arial" w:eastAsia="Meiryo" w:cs="Arial"/>
          <w:sz w:val="22"/>
          <w:szCs w:val="22"/>
        </w:rPr>
        <w:t>catch up</w:t>
      </w:r>
      <w:proofErr w:type="gramEnd"/>
      <w:r w:rsidRPr="00594CAB" w:rsidR="00594CAB">
        <w:rPr>
          <w:rFonts w:ascii="Arial" w:hAnsi="Arial" w:eastAsia="Meiryo" w:cs="Arial"/>
          <w:sz w:val="22"/>
          <w:szCs w:val="22"/>
        </w:rPr>
        <w:t xml:space="preserve"> meetings.</w:t>
      </w:r>
    </w:p>
    <w:p w:rsidRPr="0044093C" w:rsidR="007875E5" w:rsidP="008936CB" w:rsidRDefault="007875E5" w14:paraId="046E8FA5" w14:textId="77777777">
      <w:pPr>
        <w:rPr>
          <w:rFonts w:ascii="Arial" w:hAnsi="Arial" w:cs="Calibri"/>
          <w:b/>
          <w:i/>
          <w:sz w:val="14"/>
          <w:szCs w:val="20"/>
        </w:rPr>
      </w:pPr>
    </w:p>
    <w:p w:rsidRPr="00EB7028" w:rsidR="007875E5" w:rsidP="006E08A7" w:rsidRDefault="00F62438" w14:paraId="20895E06" w14:textId="77777777">
      <w:pPr>
        <w:spacing w:before="120" w:after="120"/>
        <w:rPr>
          <w:rFonts w:ascii="Arial" w:hAnsi="Arial" w:cs="Calibri"/>
          <w:b/>
          <w:color w:val="7030A0"/>
          <w:sz w:val="22"/>
          <w:szCs w:val="28"/>
        </w:rPr>
      </w:pPr>
      <w:r w:rsidRPr="00EB7028">
        <w:rPr>
          <w:rFonts w:ascii="Arial" w:hAnsi="Arial" w:cs="Calibri"/>
          <w:b/>
          <w:color w:val="7030A0"/>
          <w:sz w:val="22"/>
          <w:szCs w:val="28"/>
        </w:rPr>
        <w:t xml:space="preserve">Please </w:t>
      </w:r>
      <w:r w:rsidRPr="00EB7028" w:rsidR="00502AD8">
        <w:rPr>
          <w:rFonts w:ascii="Arial" w:hAnsi="Arial" w:cs="Calibri"/>
          <w:b/>
          <w:color w:val="7030A0"/>
          <w:sz w:val="22"/>
          <w:szCs w:val="28"/>
        </w:rPr>
        <w:t xml:space="preserve">do not hesitate to </w:t>
      </w:r>
      <w:r w:rsidRPr="00EB7028">
        <w:rPr>
          <w:rFonts w:ascii="Arial" w:hAnsi="Arial" w:cs="Calibri"/>
          <w:b/>
          <w:color w:val="7030A0"/>
          <w:sz w:val="22"/>
          <w:szCs w:val="28"/>
        </w:rPr>
        <w:t>c</w:t>
      </w:r>
      <w:r w:rsidRPr="00EB7028" w:rsidR="00A67542">
        <w:rPr>
          <w:rFonts w:ascii="Arial" w:hAnsi="Arial" w:cs="Calibri"/>
          <w:b/>
          <w:color w:val="7030A0"/>
          <w:sz w:val="22"/>
          <w:szCs w:val="28"/>
        </w:rPr>
        <w:t>ontact us for</w:t>
      </w:r>
      <w:r w:rsidRPr="00EB7028" w:rsidR="007875E5">
        <w:rPr>
          <w:rFonts w:ascii="Arial" w:hAnsi="Arial" w:cs="Calibri"/>
          <w:b/>
          <w:color w:val="7030A0"/>
          <w:sz w:val="22"/>
          <w:szCs w:val="28"/>
        </w:rPr>
        <w:t xml:space="preserve"> </w:t>
      </w:r>
      <w:r w:rsidRPr="00EB7028" w:rsidR="00502AD8">
        <w:rPr>
          <w:rFonts w:ascii="Arial" w:hAnsi="Arial" w:cs="Calibri"/>
          <w:b/>
          <w:color w:val="7030A0"/>
          <w:sz w:val="22"/>
          <w:szCs w:val="28"/>
        </w:rPr>
        <w:t xml:space="preserve">information or </w:t>
      </w:r>
      <w:proofErr w:type="gramStart"/>
      <w:r w:rsidRPr="00EB7028" w:rsidR="00502AD8">
        <w:rPr>
          <w:rFonts w:ascii="Arial" w:hAnsi="Arial" w:cs="Calibri"/>
          <w:b/>
          <w:color w:val="7030A0"/>
          <w:sz w:val="22"/>
          <w:szCs w:val="28"/>
        </w:rPr>
        <w:t>support</w:t>
      </w:r>
      <w:proofErr w:type="gramEnd"/>
      <w:r w:rsidRPr="00EB7028" w:rsidR="007875E5">
        <w:rPr>
          <w:rFonts w:ascii="Arial" w:hAnsi="Arial" w:cs="Calibri"/>
          <w:b/>
          <w:color w:val="7030A0"/>
          <w:sz w:val="22"/>
          <w:szCs w:val="28"/>
        </w:rPr>
        <w:t xml:space="preserve"> </w:t>
      </w:r>
      <w:r w:rsidRPr="00EB7028" w:rsidR="00502AD8">
        <w:rPr>
          <w:rFonts w:ascii="Arial" w:hAnsi="Arial" w:cs="Calibri"/>
          <w:b/>
          <w:color w:val="7030A0"/>
          <w:sz w:val="22"/>
          <w:szCs w:val="28"/>
        </w:rPr>
        <w:t xml:space="preserve"> </w:t>
      </w:r>
    </w:p>
    <w:p w:rsidRPr="0044093C" w:rsidR="007875E5" w:rsidP="006E08A7" w:rsidRDefault="007875E5" w14:paraId="50E8BEAE" w14:textId="77777777">
      <w:pPr>
        <w:rPr>
          <w:rFonts w:ascii="Arial" w:hAnsi="Arial" w:cs="Calibri"/>
          <w:i/>
          <w:sz w:val="4"/>
        </w:rPr>
      </w:pPr>
    </w:p>
    <w:p w:rsidRPr="00E83AF2" w:rsidR="00A67542" w:rsidP="00A67542" w:rsidRDefault="00A67542" w14:paraId="0BE80363" w14:textId="77777777">
      <w:pPr>
        <w:jc w:val="center"/>
        <w:rPr>
          <w:rStyle w:val="Hyperlink"/>
          <w:rFonts w:asciiTheme="minorHAnsi" w:hAnsiTheme="minorHAnsi" w:cstheme="minorHAnsi"/>
          <w:i/>
          <w:color w:val="000000" w:themeColor="text1"/>
        </w:rPr>
      </w:pPr>
      <w:r w:rsidRPr="00E83AF2">
        <w:rPr>
          <w:rFonts w:asciiTheme="minorHAnsi" w:hAnsiTheme="minorHAnsi" w:cstheme="minorHAnsi"/>
          <w:color w:val="000000" w:themeColor="text1"/>
        </w:rPr>
        <w:t xml:space="preserve">Please </w:t>
      </w:r>
      <w:r w:rsidRPr="00E83AF2">
        <w:rPr>
          <w:rFonts w:asciiTheme="minorHAnsi" w:hAnsiTheme="minorHAnsi" w:cstheme="minorHAnsi"/>
          <w:b/>
          <w:color w:val="000000" w:themeColor="text1"/>
        </w:rPr>
        <w:t xml:space="preserve">email your organisation logo </w:t>
      </w:r>
      <w:r w:rsidRPr="0044093C">
        <w:rPr>
          <w:rFonts w:ascii="Arial" w:hAnsi="Arial" w:cs="Arial"/>
          <w:i/>
          <w:color w:val="FF0000"/>
          <w:sz w:val="20"/>
          <w:szCs w:val="22"/>
        </w:rPr>
        <w:t>(</w:t>
      </w:r>
      <w:r w:rsidRPr="0044093C" w:rsidR="0044093C">
        <w:rPr>
          <w:rFonts w:ascii="Arial" w:hAnsi="Arial" w:cs="Arial"/>
          <w:i/>
          <w:color w:val="FF0000"/>
          <w:sz w:val="20"/>
          <w:szCs w:val="22"/>
        </w:rPr>
        <w:t xml:space="preserve">in either pdf or </w:t>
      </w:r>
      <w:r w:rsidRPr="0044093C">
        <w:rPr>
          <w:rFonts w:ascii="Arial" w:hAnsi="Arial" w:cs="Arial"/>
          <w:i/>
          <w:color w:val="FF0000"/>
          <w:sz w:val="20"/>
          <w:szCs w:val="22"/>
        </w:rPr>
        <w:t>jpg format</w:t>
      </w:r>
      <w:r w:rsidRPr="00E83AF2">
        <w:rPr>
          <w:rFonts w:ascii="Arial" w:hAnsi="Arial" w:cs="Arial"/>
          <w:i/>
          <w:sz w:val="20"/>
          <w:szCs w:val="22"/>
        </w:rPr>
        <w:t>)</w:t>
      </w:r>
      <w:r w:rsidRPr="00E83AF2">
        <w:rPr>
          <w:rFonts w:asciiTheme="minorHAnsi" w:hAnsiTheme="minorHAnsi" w:cstheme="minorHAnsi"/>
          <w:color w:val="000000" w:themeColor="text1"/>
        </w:rPr>
        <w:t xml:space="preserve"> </w:t>
      </w:r>
      <w:r w:rsidRPr="00E83AF2" w:rsidR="00E83AF2">
        <w:rPr>
          <w:rFonts w:asciiTheme="minorHAnsi" w:hAnsiTheme="minorHAnsi" w:cstheme="minorHAnsi"/>
          <w:color w:val="000000" w:themeColor="text1"/>
        </w:rPr>
        <w:t>&amp;</w:t>
      </w:r>
      <w:r w:rsidRPr="00E83AF2">
        <w:rPr>
          <w:rFonts w:asciiTheme="minorHAnsi" w:hAnsiTheme="minorHAnsi" w:cstheme="minorHAnsi"/>
          <w:color w:val="000000" w:themeColor="text1"/>
        </w:rPr>
        <w:t xml:space="preserve"> return this form to: </w:t>
      </w:r>
      <w:hyperlink w:history="1" r:id="rId14">
        <w:r>
          <w:rPr>
            <w:rStyle w:val="Hyperlink"/>
          </w:rPr>
          <w:t>mailto:dementiaactionalliance@alzheimers.org.uk</w:t>
        </w:r>
      </w:hyperlink>
    </w:p>
    <w:p w:rsidR="00A67542" w:rsidP="00A67542" w:rsidRDefault="00281982" w14:paraId="5ED6AF33" w14:textId="6E291FED">
      <w:pPr>
        <w:jc w:val="center"/>
        <w:rPr>
          <w:rStyle w:val="Hyperlink"/>
          <w:rFonts w:asciiTheme="minorHAnsi" w:hAnsiTheme="minorHAnsi" w:cstheme="minorHAnsi"/>
          <w:color w:val="000000" w:themeColor="text1"/>
          <w:sz w:val="14"/>
          <w:u w:val="none"/>
        </w:rPr>
      </w:pPr>
      <w:r>
        <w:rPr>
          <w:color w:val="7030A0"/>
        </w:rPr>
        <w:t>Lena.maller</w:t>
      </w:r>
      <w:r w:rsidRPr="007F196F" w:rsidR="007F196F">
        <w:rPr>
          <w:color w:val="7030A0"/>
        </w:rPr>
        <w:t>@</w:t>
      </w:r>
      <w:r>
        <w:rPr>
          <w:color w:val="7030A0"/>
        </w:rPr>
        <w:t>publicagroup.uk</w:t>
      </w:r>
    </w:p>
    <w:p w:rsidRPr="0044093C" w:rsidR="0044093C" w:rsidP="00A67542" w:rsidRDefault="0044093C" w14:paraId="6D0C273E" w14:textId="77777777">
      <w:pPr>
        <w:jc w:val="center"/>
        <w:rPr>
          <w:rStyle w:val="Hyperlink"/>
          <w:rFonts w:asciiTheme="minorHAnsi" w:hAnsiTheme="minorHAnsi" w:cstheme="minorHAnsi"/>
          <w:color w:val="000000" w:themeColor="text1"/>
          <w:sz w:val="2"/>
          <w:u w:val="none"/>
        </w:rPr>
      </w:pPr>
    </w:p>
    <w:p w:rsidRPr="0044093C" w:rsidR="0044093C" w:rsidP="0044093C" w:rsidRDefault="0044093C" w14:paraId="064A6F10" w14:textId="77777777">
      <w:pPr>
        <w:rPr>
          <w:rStyle w:val="Hyperlink"/>
          <w:rFonts w:asciiTheme="minorHAnsi" w:hAnsiTheme="minorHAnsi" w:cstheme="minorHAnsi"/>
          <w:color w:val="FF0000"/>
          <w:sz w:val="28"/>
          <w:szCs w:val="28"/>
          <w:u w:val="none"/>
        </w:rPr>
      </w:pPr>
      <w:r w:rsidRPr="0044093C">
        <w:rPr>
          <w:rStyle w:val="Hyperlink"/>
          <w:rFonts w:ascii="Wingdings" w:hAnsi="Wingdings" w:eastAsia="Wingdings" w:cs="Wingdings" w:asciiTheme="minorHAnsi" w:hAnsiTheme="minorHAnsi" w:cstheme="minorHAnsi"/>
          <w:color w:val="FF0000"/>
          <w:sz w:val="28"/>
          <w:szCs w:val="28"/>
          <w:u w:val="none"/>
        </w:rPr>
        <w:t>o</w:t>
      </w:r>
      <w:r w:rsidRPr="0044093C">
        <w:rPr>
          <w:rStyle w:val="Hyperlink"/>
          <w:rFonts w:asciiTheme="minorHAnsi" w:hAnsiTheme="minorHAnsi" w:cstheme="minorHAnsi"/>
          <w:color w:val="FF0000"/>
          <w:sz w:val="28"/>
          <w:szCs w:val="28"/>
          <w:u w:val="none"/>
        </w:rPr>
        <w:t xml:space="preserve"> </w:t>
      </w:r>
      <w:r>
        <w:rPr>
          <w:rStyle w:val="Hyperlink"/>
          <w:rFonts w:asciiTheme="minorHAnsi" w:hAnsiTheme="minorHAnsi" w:cstheme="minorHAnsi"/>
          <w:color w:val="FF0000"/>
          <w:sz w:val="22"/>
          <w:szCs w:val="22"/>
          <w:u w:val="none"/>
        </w:rPr>
        <w:t>It</w:t>
      </w:r>
      <w:r w:rsidRPr="0044093C">
        <w:rPr>
          <w:rStyle w:val="Hyperlink"/>
          <w:rFonts w:asciiTheme="minorHAnsi" w:hAnsiTheme="minorHAnsi" w:cstheme="minorHAnsi"/>
          <w:color w:val="FF0000"/>
          <w:sz w:val="22"/>
          <w:szCs w:val="22"/>
          <w:u w:val="none"/>
        </w:rPr>
        <w:t xml:space="preserve"> is okay</w:t>
      </w:r>
      <w:r w:rsidRPr="0044093C">
        <w:rPr>
          <w:rStyle w:val="Hyperlink"/>
          <w:rFonts w:asciiTheme="minorHAnsi" w:hAnsiTheme="minorHAnsi" w:cstheme="minorHAnsi"/>
          <w:color w:val="FF0000"/>
          <w:szCs w:val="28"/>
          <w:u w:val="none"/>
        </w:rPr>
        <w:t xml:space="preserve"> share </w:t>
      </w:r>
      <w:r>
        <w:rPr>
          <w:rStyle w:val="Hyperlink"/>
          <w:rFonts w:asciiTheme="minorHAnsi" w:hAnsiTheme="minorHAnsi" w:cstheme="minorHAnsi"/>
          <w:color w:val="FF0000"/>
          <w:szCs w:val="28"/>
          <w:u w:val="none"/>
        </w:rPr>
        <w:t>our</w:t>
      </w:r>
      <w:r w:rsidRPr="0044093C">
        <w:rPr>
          <w:rStyle w:val="Hyperlink"/>
          <w:rFonts w:asciiTheme="minorHAnsi" w:hAnsiTheme="minorHAnsi" w:cstheme="minorHAnsi"/>
          <w:color w:val="FF0000"/>
          <w:szCs w:val="28"/>
          <w:u w:val="none"/>
        </w:rPr>
        <w:t xml:space="preserve"> </w:t>
      </w:r>
      <w:r>
        <w:rPr>
          <w:rStyle w:val="Hyperlink"/>
          <w:rFonts w:asciiTheme="minorHAnsi" w:hAnsiTheme="minorHAnsi" w:cstheme="minorHAnsi"/>
          <w:color w:val="FF0000"/>
          <w:szCs w:val="28"/>
          <w:u w:val="none"/>
        </w:rPr>
        <w:t>membership form</w:t>
      </w:r>
      <w:r w:rsidRPr="0044093C">
        <w:rPr>
          <w:rStyle w:val="Hyperlink"/>
          <w:rFonts w:asciiTheme="minorHAnsi" w:hAnsiTheme="minorHAnsi" w:cstheme="minorHAnsi"/>
          <w:color w:val="FF0000"/>
          <w:szCs w:val="28"/>
          <w:u w:val="none"/>
        </w:rPr>
        <w:t xml:space="preserve"> on the FODDAA website so others can see what </w:t>
      </w:r>
      <w:r>
        <w:rPr>
          <w:rStyle w:val="Hyperlink"/>
          <w:rFonts w:asciiTheme="minorHAnsi" w:hAnsiTheme="minorHAnsi" w:cstheme="minorHAnsi"/>
          <w:color w:val="FF0000"/>
          <w:szCs w:val="28"/>
          <w:u w:val="none"/>
        </w:rPr>
        <w:t>we</w:t>
      </w:r>
      <w:r w:rsidRPr="0044093C">
        <w:rPr>
          <w:rStyle w:val="Hyperlink"/>
          <w:rFonts w:asciiTheme="minorHAnsi" w:hAnsiTheme="minorHAnsi" w:cstheme="minorHAnsi"/>
          <w:color w:val="FF0000"/>
          <w:szCs w:val="28"/>
          <w:u w:val="none"/>
        </w:rPr>
        <w:t xml:space="preserve"> are working towards</w:t>
      </w:r>
      <w:r>
        <w:rPr>
          <w:rStyle w:val="Hyperlink"/>
          <w:rFonts w:asciiTheme="minorHAnsi" w:hAnsiTheme="minorHAnsi" w:cstheme="minorHAnsi"/>
          <w:color w:val="FF0000"/>
          <w:szCs w:val="28"/>
          <w:u w:val="none"/>
        </w:rPr>
        <w:t xml:space="preserve">.  </w:t>
      </w:r>
    </w:p>
    <w:p w:rsidRPr="00E83AF2" w:rsidR="00A67542" w:rsidP="00A67542" w:rsidRDefault="00A67542" w14:paraId="70935DE6" w14:textId="77777777">
      <w:pPr>
        <w:jc w:val="center"/>
        <w:rPr>
          <w:rStyle w:val="Hyperlink"/>
          <w:rFonts w:asciiTheme="minorHAnsi" w:hAnsiTheme="minorHAnsi" w:cstheme="minorHAnsi"/>
          <w:i/>
          <w:color w:val="000000" w:themeColor="text1"/>
          <w:sz w:val="12"/>
          <w:u w:val="none"/>
        </w:rPr>
      </w:pPr>
      <w:r w:rsidRPr="00E83AF2">
        <w:rPr>
          <w:rFonts w:asciiTheme="minorHAnsi" w:hAnsiTheme="minorHAnsi"/>
          <w:noProof/>
        </w:rPr>
        <w:drawing>
          <wp:anchor distT="36576" distB="36576" distL="36576" distR="36576" simplePos="0" relativeHeight="251659264" behindDoc="0" locked="0" layoutInCell="1" allowOverlap="1" wp14:anchorId="6324941B" wp14:editId="0D52B2F1">
            <wp:simplePos x="0" y="0"/>
            <wp:positionH relativeFrom="column">
              <wp:posOffset>12019915</wp:posOffset>
            </wp:positionH>
            <wp:positionV relativeFrom="paragraph">
              <wp:posOffset>-5706110</wp:posOffset>
            </wp:positionV>
            <wp:extent cx="2955925" cy="2686050"/>
            <wp:effectExtent l="0" t="0" r="0" b="0"/>
            <wp:wrapNone/>
            <wp:docPr id="2" name="Picture 2" descr="Dementia sticker 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entia sticker Fo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5925" cy="2686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7542" w:rsidP="00A67542" w:rsidRDefault="00A67542" w14:paraId="60863D62" w14:textId="77777777">
      <w:pPr>
        <w:jc w:val="center"/>
        <w:rPr>
          <w:rFonts w:asciiTheme="minorHAnsi" w:hAnsiTheme="minorHAnsi" w:cstheme="minorHAnsi"/>
          <w:sz w:val="28"/>
        </w:rPr>
      </w:pPr>
      <w:r w:rsidRPr="00E83AF2">
        <w:rPr>
          <w:rFonts w:asciiTheme="minorHAnsi" w:hAnsiTheme="minorHAnsi" w:cstheme="minorHAnsi"/>
        </w:rPr>
        <w:t>Thank you very much for joining The Forest of Dean Dementia Action Alliance</w:t>
      </w:r>
      <w:r w:rsidRPr="00A67542">
        <w:rPr>
          <w:rFonts w:asciiTheme="minorHAnsi" w:hAnsiTheme="minorHAnsi" w:cstheme="minorHAnsi"/>
          <w:sz w:val="28"/>
        </w:rPr>
        <w:t>.</w:t>
      </w:r>
    </w:p>
    <w:p w:rsidRPr="0044093C" w:rsidR="0044093C" w:rsidP="00A67542" w:rsidRDefault="0044093C" w14:paraId="18EDCA1F" w14:textId="77777777">
      <w:pPr>
        <w:jc w:val="center"/>
        <w:rPr>
          <w:rFonts w:asciiTheme="minorHAnsi" w:hAnsiTheme="minorHAnsi" w:cstheme="minorHAnsi"/>
          <w:sz w:val="10"/>
        </w:rPr>
      </w:pPr>
    </w:p>
    <w:p w:rsidRPr="0044093C" w:rsidR="00E83AF2" w:rsidP="00A67542" w:rsidRDefault="00E83AF2" w14:paraId="756FC1DA" w14:textId="77777777">
      <w:pPr>
        <w:jc w:val="center"/>
        <w:rPr>
          <w:rFonts w:asciiTheme="minorHAnsi" w:hAnsiTheme="minorHAnsi" w:cstheme="minorHAnsi"/>
          <w:sz w:val="2"/>
        </w:rPr>
      </w:pPr>
    </w:p>
    <w:p w:rsidRPr="00A6629A" w:rsidR="00A6629A" w:rsidP="00481E4B" w:rsidRDefault="00A67542" w14:paraId="5B6CCA0B" w14:textId="77777777">
      <w:pPr>
        <w:jc w:val="center"/>
        <w:rPr>
          <w:rFonts w:ascii="Arial" w:hAnsi="Arial"/>
        </w:rPr>
      </w:pPr>
      <w:r>
        <w:rPr>
          <w:rFonts w:ascii="Arial" w:hAnsi="Arial"/>
          <w:noProof/>
        </w:rPr>
        <w:drawing>
          <wp:inline distT="0" distB="0" distL="0" distR="0" wp14:anchorId="38A786F1" wp14:editId="0DF098A8">
            <wp:extent cx="691775"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tia sticker FoD.jpg"/>
                    <pic:cNvPicPr/>
                  </pic:nvPicPr>
                  <pic:blipFill>
                    <a:blip r:embed="rId7">
                      <a:extLst>
                        <a:ext uri="{28A0092B-C50C-407E-A947-70E740481C1C}">
                          <a14:useLocalDpi xmlns:a14="http://schemas.microsoft.com/office/drawing/2010/main" val="0"/>
                        </a:ext>
                      </a:extLst>
                    </a:blip>
                    <a:stretch>
                      <a:fillRect/>
                    </a:stretch>
                  </pic:blipFill>
                  <pic:spPr>
                    <a:xfrm>
                      <a:off x="0" y="0"/>
                      <a:ext cx="692655" cy="629450"/>
                    </a:xfrm>
                    <a:prstGeom prst="rect">
                      <a:avLst/>
                    </a:prstGeom>
                  </pic:spPr>
                </pic:pic>
              </a:graphicData>
            </a:graphic>
          </wp:inline>
        </w:drawing>
      </w:r>
      <w:r>
        <w:rPr>
          <w:rFonts w:ascii="Arial" w:hAnsi="Arial"/>
          <w:noProof/>
        </w:rPr>
        <w:drawing>
          <wp:inline distT="0" distB="0" distL="0" distR="0" wp14:anchorId="621D14FC" wp14:editId="10BAEAFB">
            <wp:extent cx="1181100" cy="394704"/>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D DAA.JPG"/>
                    <pic:cNvPicPr/>
                  </pic:nvPicPr>
                  <pic:blipFill>
                    <a:blip r:embed="rId8">
                      <a:extLst>
                        <a:ext uri="{28A0092B-C50C-407E-A947-70E740481C1C}">
                          <a14:useLocalDpi xmlns:a14="http://schemas.microsoft.com/office/drawing/2010/main" val="0"/>
                        </a:ext>
                      </a:extLst>
                    </a:blip>
                    <a:stretch>
                      <a:fillRect/>
                    </a:stretch>
                  </pic:blipFill>
                  <pic:spPr>
                    <a:xfrm>
                      <a:off x="0" y="0"/>
                      <a:ext cx="1181100" cy="394704"/>
                    </a:xfrm>
                    <a:prstGeom prst="rect">
                      <a:avLst/>
                    </a:prstGeom>
                  </pic:spPr>
                </pic:pic>
              </a:graphicData>
            </a:graphic>
          </wp:inline>
        </w:drawing>
      </w:r>
      <w:r w:rsidR="00481E4B">
        <w:rPr>
          <w:rFonts w:asciiTheme="minorHAnsi" w:hAnsiTheme="minorHAnsi" w:cstheme="minorHAnsi"/>
          <w:color w:val="8064A2" w:themeColor="accent4"/>
          <w:sz w:val="22"/>
        </w:rPr>
        <w:t xml:space="preserve">    is a </w:t>
      </w:r>
      <w:r w:rsidRPr="00481E4B" w:rsidR="00481E4B">
        <w:rPr>
          <w:rFonts w:asciiTheme="minorHAnsi" w:hAnsiTheme="minorHAnsi" w:cstheme="minorHAnsi"/>
          <w:color w:val="8064A2" w:themeColor="accent4"/>
          <w:sz w:val="22"/>
        </w:rPr>
        <w:t>member of</w:t>
      </w:r>
      <w:proofErr w:type="gramStart"/>
      <w:r w:rsidRPr="00481E4B" w:rsidR="00481E4B">
        <w:rPr>
          <w:rFonts w:asciiTheme="minorHAnsi" w:hAnsiTheme="minorHAnsi" w:cstheme="minorHAnsi"/>
          <w:color w:val="8064A2" w:themeColor="accent4"/>
          <w:sz w:val="22"/>
        </w:rPr>
        <w:t>…..</w:t>
      </w:r>
      <w:proofErr w:type="gramEnd"/>
      <w:r w:rsidRPr="00481E4B" w:rsidR="00481E4B">
        <w:rPr>
          <w:rFonts w:ascii="Arial" w:hAnsi="Arial"/>
          <w:color w:val="8064A2" w:themeColor="accent4"/>
          <w:sz w:val="22"/>
        </w:rPr>
        <w:t xml:space="preserve">  </w:t>
      </w:r>
      <w:r w:rsidR="00481E4B">
        <w:rPr>
          <w:noProof/>
        </w:rPr>
        <w:drawing>
          <wp:inline distT="0" distB="0" distL="0" distR="0" wp14:anchorId="6DD55415" wp14:editId="2C078C9C">
            <wp:extent cx="1385316" cy="53949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AA.jpg"/>
                    <pic:cNvPicPr/>
                  </pic:nvPicPr>
                  <pic:blipFill>
                    <a:blip r:embed="rId16">
                      <a:extLst>
                        <a:ext uri="{28A0092B-C50C-407E-A947-70E740481C1C}">
                          <a14:useLocalDpi xmlns:a14="http://schemas.microsoft.com/office/drawing/2010/main" val="0"/>
                        </a:ext>
                      </a:extLst>
                    </a:blip>
                    <a:stretch>
                      <a:fillRect/>
                    </a:stretch>
                  </pic:blipFill>
                  <pic:spPr>
                    <a:xfrm>
                      <a:off x="0" y="0"/>
                      <a:ext cx="1385316" cy="539496"/>
                    </a:xfrm>
                    <a:prstGeom prst="rect">
                      <a:avLst/>
                    </a:prstGeom>
                  </pic:spPr>
                </pic:pic>
              </a:graphicData>
            </a:graphic>
          </wp:inline>
        </w:drawing>
      </w:r>
    </w:p>
    <w:sectPr w:rsidRPr="00A6629A" w:rsidR="00A6629A" w:rsidSect="0044093C">
      <w:type w:val="continuous"/>
      <w:pgSz w:w="11906" w:h="16838" w:orient="portrait" w:code="9"/>
      <w:pgMar w:top="425" w:right="1134" w:bottom="284" w:left="1134" w:header="567"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5E5" w:rsidRDefault="007875E5" w14:paraId="7FCC64EC" w14:textId="77777777">
      <w:r>
        <w:separator/>
      </w:r>
    </w:p>
  </w:endnote>
  <w:endnote w:type="continuationSeparator" w:id="0">
    <w:p w:rsidR="007875E5" w:rsidRDefault="007875E5" w14:paraId="7FF977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5E5" w:rsidP="00A7787E" w:rsidRDefault="007875E5" w14:paraId="5A8AC86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75E5" w:rsidP="00F37ED5" w:rsidRDefault="007875E5" w14:paraId="19363E08"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75E5" w:rsidRDefault="008827E6" w14:paraId="1A66493B" w14:textId="77777777">
    <w:pPr>
      <w:pStyle w:val="Footer"/>
      <w:jc w:val="right"/>
    </w:pPr>
    <w:r>
      <w:fldChar w:fldCharType="begin"/>
    </w:r>
    <w:r>
      <w:instrText xml:space="preserve"> PAGE   \* MERGEFORMAT </w:instrText>
    </w:r>
    <w:r>
      <w:fldChar w:fldCharType="separate"/>
    </w:r>
    <w:r w:rsidR="00594CAB">
      <w:rPr>
        <w:noProof/>
      </w:rPr>
      <w:t>1</w:t>
    </w:r>
    <w:r>
      <w:rPr>
        <w:noProof/>
      </w:rPr>
      <w:fldChar w:fldCharType="end"/>
    </w:r>
  </w:p>
  <w:p w:rsidR="007875E5" w:rsidP="00011F60" w:rsidRDefault="00281982" w14:paraId="61141CDF" w14:textId="10E83F4C">
    <w:pPr>
      <w:pStyle w:val="Footer"/>
      <w:ind w:left="720"/>
    </w:pPr>
    <w:r>
      <w:t xml:space="preserve"> The FODDAA is currently reviewing its web/social media presence and this document will be updated following that review –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5E5" w:rsidRDefault="007875E5" w14:paraId="38AA1490" w14:textId="77777777">
      <w:r>
        <w:separator/>
      </w:r>
    </w:p>
  </w:footnote>
  <w:footnote w:type="continuationSeparator" w:id="0">
    <w:p w:rsidR="007875E5" w:rsidRDefault="007875E5" w14:paraId="0D952F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CAB" w:rsidRDefault="00281982" w14:paraId="01C9CADE" w14:textId="77777777">
    <w:pPr>
      <w:pStyle w:val="Header"/>
    </w:pPr>
    <w:r>
      <w:rPr>
        <w:noProof/>
      </w:rPr>
      <w:pict w14:anchorId="5F170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36126" style="position:absolute;margin-left:0;margin-top:0;width:485.3pt;height:194.1pt;rotation:315;z-index:-251655168;mso-position-horizontal:center;mso-position-horizontal-relative:margin;mso-position-vertical:center;mso-position-vertical-relative:margin" o:spid="_x0000_s30722" o:allowincell="f" fillcolor="silver" stroked="f" type="#_x0000_t136">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CAB" w:rsidRDefault="00281982" w14:paraId="670659B3" w14:textId="77777777">
    <w:pPr>
      <w:pStyle w:val="Header"/>
    </w:pPr>
    <w:r>
      <w:rPr>
        <w:noProof/>
      </w:rPr>
      <w:pict w14:anchorId="10C8C0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36127" style="position:absolute;margin-left:0;margin-top:0;width:485.3pt;height:194.1pt;rotation:315;z-index:-251653120;mso-position-horizontal:center;mso-position-horizontal-relative:margin;mso-position-vertical:center;mso-position-vertical-relative:margin" o:spid="_x0000_s30723" o:allowincell="f" fillcolor="silver" stroked="f" type="#_x0000_t136">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4CAB" w:rsidRDefault="00281982" w14:paraId="4FC09EE6" w14:textId="77777777">
    <w:pPr>
      <w:pStyle w:val="Header"/>
    </w:pPr>
    <w:r>
      <w:rPr>
        <w:noProof/>
      </w:rPr>
      <w:pict w14:anchorId="00963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36125" style="position:absolute;margin-left:0;margin-top:0;width:485.3pt;height:194.1pt;rotation:315;z-index:-251657216;mso-position-horizontal:center;mso-position-horizontal-relative:margin;mso-position-vertical:center;mso-position-vertical-relative:margin" o:spid="_x0000_s30721" o:allowincell="f" fillcolor="silver" stroked="f" type="#_x0000_t136">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4ED"/>
    <w:multiLevelType w:val="hybridMultilevel"/>
    <w:tmpl w:val="75466B40"/>
    <w:lvl w:ilvl="0" w:tplc="0809000F">
      <w:start w:val="2"/>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B13838"/>
    <w:multiLevelType w:val="hybridMultilevel"/>
    <w:tmpl w:val="DDBADC54"/>
    <w:lvl w:ilvl="0" w:tplc="FD7034C6">
      <w:start w:val="1"/>
      <w:numFmt w:val="decimal"/>
      <w:lvlText w:val="%1."/>
      <w:lvlJc w:val="left"/>
      <w:pPr>
        <w:tabs>
          <w:tab w:val="num" w:pos="720"/>
        </w:tabs>
        <w:ind w:left="720" w:hanging="360"/>
      </w:pPr>
      <w:rPr>
        <w:rFonts w:hint="default" w:cs="Times New Roman"/>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990260"/>
    <w:multiLevelType w:val="hybridMultilevel"/>
    <w:tmpl w:val="9FCA918E"/>
    <w:lvl w:ilvl="0" w:tplc="0809000F">
      <w:start w:val="1"/>
      <w:numFmt w:val="decimal"/>
      <w:lvlText w:val="%1."/>
      <w:lvlJc w:val="left"/>
      <w:pPr>
        <w:tabs>
          <w:tab w:val="num" w:pos="360"/>
        </w:tabs>
        <w:ind w:left="360" w:hanging="360"/>
      </w:pPr>
      <w:rPr>
        <w:rFonts w:hint="default"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A28163E"/>
    <w:multiLevelType w:val="hybridMultilevel"/>
    <w:tmpl w:val="1D3AAE5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20C42F42"/>
    <w:multiLevelType w:val="hybridMultilevel"/>
    <w:tmpl w:val="81E256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562A13"/>
    <w:multiLevelType w:val="hybridMultilevel"/>
    <w:tmpl w:val="ADD2DB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89B60E7"/>
    <w:multiLevelType w:val="hybridMultilevel"/>
    <w:tmpl w:val="32287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9D3C27"/>
    <w:multiLevelType w:val="hybridMultilevel"/>
    <w:tmpl w:val="E8048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7401935"/>
    <w:multiLevelType w:val="hybridMultilevel"/>
    <w:tmpl w:val="5EC2B8EA"/>
    <w:lvl w:ilvl="0" w:tplc="26223394">
      <w:start w:val="1"/>
      <w:numFmt w:val="decimal"/>
      <w:lvlText w:val="%1."/>
      <w:lvlJc w:val="left"/>
      <w:pPr>
        <w:ind w:left="720" w:hanging="360"/>
      </w:pPr>
      <w:rPr>
        <w:rFonts w:hint="default" w:cs="Times New Roman"/>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D1722AD"/>
    <w:multiLevelType w:val="hybridMultilevel"/>
    <w:tmpl w:val="EEFE24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6D3E5D"/>
    <w:multiLevelType w:val="hybridMultilevel"/>
    <w:tmpl w:val="7494E2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9804CC"/>
    <w:multiLevelType w:val="hybridMultilevel"/>
    <w:tmpl w:val="2E5CE742"/>
    <w:lvl w:ilvl="0" w:tplc="26223394">
      <w:start w:val="1"/>
      <w:numFmt w:val="decimal"/>
      <w:lvlText w:val="%1."/>
      <w:lvlJc w:val="left"/>
      <w:pPr>
        <w:ind w:left="1080" w:hanging="72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39B0030"/>
    <w:multiLevelType w:val="hybridMultilevel"/>
    <w:tmpl w:val="B20892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49F73F9"/>
    <w:multiLevelType w:val="hybridMultilevel"/>
    <w:tmpl w:val="B0B8F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7CB164B"/>
    <w:multiLevelType w:val="hybridMultilevel"/>
    <w:tmpl w:val="EC6C74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85E37EF"/>
    <w:multiLevelType w:val="hybridMultilevel"/>
    <w:tmpl w:val="F830CF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C7C2279"/>
    <w:multiLevelType w:val="hybridMultilevel"/>
    <w:tmpl w:val="281E60F6"/>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E365931"/>
    <w:multiLevelType w:val="hybridMultilevel"/>
    <w:tmpl w:val="F15C077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8" w15:restartNumberingAfterBreak="0">
    <w:nsid w:val="74B35452"/>
    <w:multiLevelType w:val="hybridMultilevel"/>
    <w:tmpl w:val="35DA73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21739560">
    <w:abstractNumId w:val="2"/>
  </w:num>
  <w:num w:numId="2" w16cid:durableId="582371422">
    <w:abstractNumId w:val="16"/>
  </w:num>
  <w:num w:numId="3" w16cid:durableId="1652367743">
    <w:abstractNumId w:val="1"/>
  </w:num>
  <w:num w:numId="4" w16cid:durableId="1540239477">
    <w:abstractNumId w:val="0"/>
  </w:num>
  <w:num w:numId="5" w16cid:durableId="2001495364">
    <w:abstractNumId w:val="9"/>
  </w:num>
  <w:num w:numId="6" w16cid:durableId="1520002168">
    <w:abstractNumId w:val="10"/>
  </w:num>
  <w:num w:numId="7" w16cid:durableId="271016437">
    <w:abstractNumId w:val="12"/>
  </w:num>
  <w:num w:numId="8" w16cid:durableId="444934517">
    <w:abstractNumId w:val="3"/>
  </w:num>
  <w:num w:numId="9" w16cid:durableId="2103138043">
    <w:abstractNumId w:val="5"/>
  </w:num>
  <w:num w:numId="10" w16cid:durableId="1825006573">
    <w:abstractNumId w:val="11"/>
  </w:num>
  <w:num w:numId="11" w16cid:durableId="73934468">
    <w:abstractNumId w:val="8"/>
  </w:num>
  <w:num w:numId="12" w16cid:durableId="791022443">
    <w:abstractNumId w:val="15"/>
  </w:num>
  <w:num w:numId="13" w16cid:durableId="977416356">
    <w:abstractNumId w:val="13"/>
  </w:num>
  <w:num w:numId="14" w16cid:durableId="2041390773">
    <w:abstractNumId w:val="7"/>
  </w:num>
  <w:num w:numId="15" w16cid:durableId="1479373772">
    <w:abstractNumId w:val="18"/>
  </w:num>
  <w:num w:numId="16" w16cid:durableId="1363483542">
    <w:abstractNumId w:val="4"/>
  </w:num>
  <w:num w:numId="17" w16cid:durableId="421874319">
    <w:abstractNumId w:val="17"/>
  </w:num>
  <w:num w:numId="18" w16cid:durableId="204758049">
    <w:abstractNumId w:val="6"/>
  </w:num>
  <w:num w:numId="19" w16cid:durableId="1787583785">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ShadeFormData/>
  <w:characterSpacingControl w:val="doNotCompress"/>
  <w:hdrShapeDefaults>
    <o:shapedefaults v:ext="edit" spidmax="30724"/>
    <o:shapelayout v:ext="edit">
      <o:idmap v:ext="edit" data="30"/>
    </o:shapelayout>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643"/>
    <w:rsid w:val="00001BA4"/>
    <w:rsid w:val="00010A19"/>
    <w:rsid w:val="00011F60"/>
    <w:rsid w:val="000167CF"/>
    <w:rsid w:val="00020F2E"/>
    <w:rsid w:val="00026389"/>
    <w:rsid w:val="0003185F"/>
    <w:rsid w:val="000320DF"/>
    <w:rsid w:val="0003608F"/>
    <w:rsid w:val="00052FAB"/>
    <w:rsid w:val="00070686"/>
    <w:rsid w:val="00084B5C"/>
    <w:rsid w:val="000C76DB"/>
    <w:rsid w:val="000D0512"/>
    <w:rsid w:val="000E18E5"/>
    <w:rsid w:val="001046C7"/>
    <w:rsid w:val="00126424"/>
    <w:rsid w:val="0013300A"/>
    <w:rsid w:val="00141528"/>
    <w:rsid w:val="00151557"/>
    <w:rsid w:val="001546B4"/>
    <w:rsid w:val="001616EB"/>
    <w:rsid w:val="0017660F"/>
    <w:rsid w:val="00186370"/>
    <w:rsid w:val="001B55D7"/>
    <w:rsid w:val="001C5EB3"/>
    <w:rsid w:val="001C71B0"/>
    <w:rsid w:val="001D68F6"/>
    <w:rsid w:val="001E00BA"/>
    <w:rsid w:val="001E44AD"/>
    <w:rsid w:val="0020161A"/>
    <w:rsid w:val="002437AB"/>
    <w:rsid w:val="00255117"/>
    <w:rsid w:val="00281982"/>
    <w:rsid w:val="00283D56"/>
    <w:rsid w:val="0028596A"/>
    <w:rsid w:val="002911B5"/>
    <w:rsid w:val="002950CC"/>
    <w:rsid w:val="00297577"/>
    <w:rsid w:val="002A06D0"/>
    <w:rsid w:val="002A5784"/>
    <w:rsid w:val="002A787F"/>
    <w:rsid w:val="002C2C39"/>
    <w:rsid w:val="002D003F"/>
    <w:rsid w:val="002D0BC2"/>
    <w:rsid w:val="002D0F5A"/>
    <w:rsid w:val="002E687B"/>
    <w:rsid w:val="002F74BD"/>
    <w:rsid w:val="00322AB5"/>
    <w:rsid w:val="00342267"/>
    <w:rsid w:val="003521A0"/>
    <w:rsid w:val="00353E43"/>
    <w:rsid w:val="003613AD"/>
    <w:rsid w:val="00395CB0"/>
    <w:rsid w:val="0039769B"/>
    <w:rsid w:val="003B13C9"/>
    <w:rsid w:val="003E2144"/>
    <w:rsid w:val="004003EB"/>
    <w:rsid w:val="0040259D"/>
    <w:rsid w:val="0044093C"/>
    <w:rsid w:val="0046657A"/>
    <w:rsid w:val="00481E4B"/>
    <w:rsid w:val="004C0930"/>
    <w:rsid w:val="004E560F"/>
    <w:rsid w:val="00502AD8"/>
    <w:rsid w:val="00512741"/>
    <w:rsid w:val="00544270"/>
    <w:rsid w:val="00553856"/>
    <w:rsid w:val="00575B51"/>
    <w:rsid w:val="005827AE"/>
    <w:rsid w:val="00594CAB"/>
    <w:rsid w:val="005B4F7B"/>
    <w:rsid w:val="005C00BF"/>
    <w:rsid w:val="005D115D"/>
    <w:rsid w:val="005D5C9E"/>
    <w:rsid w:val="005D711F"/>
    <w:rsid w:val="00601EB7"/>
    <w:rsid w:val="0061314D"/>
    <w:rsid w:val="006133D2"/>
    <w:rsid w:val="0062397B"/>
    <w:rsid w:val="00625FDE"/>
    <w:rsid w:val="006564C2"/>
    <w:rsid w:val="006579FB"/>
    <w:rsid w:val="00657AE3"/>
    <w:rsid w:val="006835E9"/>
    <w:rsid w:val="00685C4C"/>
    <w:rsid w:val="006A0AFA"/>
    <w:rsid w:val="006A5380"/>
    <w:rsid w:val="006B1E5D"/>
    <w:rsid w:val="006E08A7"/>
    <w:rsid w:val="006F0C81"/>
    <w:rsid w:val="007171B2"/>
    <w:rsid w:val="00740CC3"/>
    <w:rsid w:val="007411C7"/>
    <w:rsid w:val="007437D6"/>
    <w:rsid w:val="00743C81"/>
    <w:rsid w:val="00745581"/>
    <w:rsid w:val="0075026B"/>
    <w:rsid w:val="00756A03"/>
    <w:rsid w:val="00787393"/>
    <w:rsid w:val="007875E5"/>
    <w:rsid w:val="0079037A"/>
    <w:rsid w:val="00794550"/>
    <w:rsid w:val="007A1E4A"/>
    <w:rsid w:val="007D02C2"/>
    <w:rsid w:val="007F196F"/>
    <w:rsid w:val="00804870"/>
    <w:rsid w:val="00825ABE"/>
    <w:rsid w:val="008337D7"/>
    <w:rsid w:val="00835475"/>
    <w:rsid w:val="008564E9"/>
    <w:rsid w:val="00860063"/>
    <w:rsid w:val="00873F1F"/>
    <w:rsid w:val="00882643"/>
    <w:rsid w:val="008827E6"/>
    <w:rsid w:val="008936CB"/>
    <w:rsid w:val="0089510A"/>
    <w:rsid w:val="008C0081"/>
    <w:rsid w:val="009122F2"/>
    <w:rsid w:val="00916603"/>
    <w:rsid w:val="0093028E"/>
    <w:rsid w:val="00930C41"/>
    <w:rsid w:val="00961999"/>
    <w:rsid w:val="009871E6"/>
    <w:rsid w:val="009A0EA6"/>
    <w:rsid w:val="009B22EB"/>
    <w:rsid w:val="009C04B6"/>
    <w:rsid w:val="009C0B87"/>
    <w:rsid w:val="009C6E3C"/>
    <w:rsid w:val="009D5880"/>
    <w:rsid w:val="009D6960"/>
    <w:rsid w:val="009D6D63"/>
    <w:rsid w:val="009E1B23"/>
    <w:rsid w:val="00A04689"/>
    <w:rsid w:val="00A04EFF"/>
    <w:rsid w:val="00A0577A"/>
    <w:rsid w:val="00A17F0D"/>
    <w:rsid w:val="00A31C8C"/>
    <w:rsid w:val="00A357DE"/>
    <w:rsid w:val="00A37CDD"/>
    <w:rsid w:val="00A5049B"/>
    <w:rsid w:val="00A56580"/>
    <w:rsid w:val="00A6629A"/>
    <w:rsid w:val="00A67542"/>
    <w:rsid w:val="00A7787E"/>
    <w:rsid w:val="00A859CC"/>
    <w:rsid w:val="00A86631"/>
    <w:rsid w:val="00AE0860"/>
    <w:rsid w:val="00AF4F2A"/>
    <w:rsid w:val="00B1671C"/>
    <w:rsid w:val="00B36350"/>
    <w:rsid w:val="00B40814"/>
    <w:rsid w:val="00B4603F"/>
    <w:rsid w:val="00B506DD"/>
    <w:rsid w:val="00B651FE"/>
    <w:rsid w:val="00B66C89"/>
    <w:rsid w:val="00B73AE4"/>
    <w:rsid w:val="00B876E5"/>
    <w:rsid w:val="00BA0470"/>
    <w:rsid w:val="00BA4E32"/>
    <w:rsid w:val="00BC3C7F"/>
    <w:rsid w:val="00BD14B9"/>
    <w:rsid w:val="00BD6723"/>
    <w:rsid w:val="00BE62F1"/>
    <w:rsid w:val="00BF0D77"/>
    <w:rsid w:val="00BF5E47"/>
    <w:rsid w:val="00C02598"/>
    <w:rsid w:val="00C07C94"/>
    <w:rsid w:val="00C21717"/>
    <w:rsid w:val="00C24276"/>
    <w:rsid w:val="00C45E02"/>
    <w:rsid w:val="00C45EEE"/>
    <w:rsid w:val="00C60E11"/>
    <w:rsid w:val="00C61139"/>
    <w:rsid w:val="00CC486F"/>
    <w:rsid w:val="00CC63F4"/>
    <w:rsid w:val="00CD0432"/>
    <w:rsid w:val="00CE6588"/>
    <w:rsid w:val="00D02BE5"/>
    <w:rsid w:val="00D02F35"/>
    <w:rsid w:val="00D04C4F"/>
    <w:rsid w:val="00D304CD"/>
    <w:rsid w:val="00D44463"/>
    <w:rsid w:val="00D5227C"/>
    <w:rsid w:val="00D60E37"/>
    <w:rsid w:val="00D63E5B"/>
    <w:rsid w:val="00D64A40"/>
    <w:rsid w:val="00D8029E"/>
    <w:rsid w:val="00D868BB"/>
    <w:rsid w:val="00D871A7"/>
    <w:rsid w:val="00DA7BA7"/>
    <w:rsid w:val="00DB3185"/>
    <w:rsid w:val="00DD35A2"/>
    <w:rsid w:val="00E30D93"/>
    <w:rsid w:val="00E35AC3"/>
    <w:rsid w:val="00E4798C"/>
    <w:rsid w:val="00E50953"/>
    <w:rsid w:val="00E52545"/>
    <w:rsid w:val="00E5336C"/>
    <w:rsid w:val="00E55CC5"/>
    <w:rsid w:val="00E57E9B"/>
    <w:rsid w:val="00E63A89"/>
    <w:rsid w:val="00E66CE4"/>
    <w:rsid w:val="00E74F8B"/>
    <w:rsid w:val="00E83AF2"/>
    <w:rsid w:val="00E84381"/>
    <w:rsid w:val="00EA5DCB"/>
    <w:rsid w:val="00EB6AD6"/>
    <w:rsid w:val="00EB7028"/>
    <w:rsid w:val="00EB799C"/>
    <w:rsid w:val="00EF0423"/>
    <w:rsid w:val="00EF4D47"/>
    <w:rsid w:val="00EF59FE"/>
    <w:rsid w:val="00EF62FC"/>
    <w:rsid w:val="00F16BF8"/>
    <w:rsid w:val="00F23EE4"/>
    <w:rsid w:val="00F25A64"/>
    <w:rsid w:val="00F37ED5"/>
    <w:rsid w:val="00F433C2"/>
    <w:rsid w:val="00F62438"/>
    <w:rsid w:val="00F8122B"/>
    <w:rsid w:val="00F8203D"/>
    <w:rsid w:val="00FA487F"/>
    <w:rsid w:val="00FB419C"/>
    <w:rsid w:val="00FC770F"/>
    <w:rsid w:val="00FD2492"/>
    <w:rsid w:val="00FF21C2"/>
    <w:rsid w:val="3315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4"/>
    <o:shapelayout v:ext="edit">
      <o:idmap v:ext="edit" data="1"/>
    </o:shapelayout>
  </w:shapeDefaults>
  <w:decimalSymbol w:val="."/>
  <w:listSeparator w:val=","/>
  <w14:docId w14:val="4BD60D68"/>
  <w15:docId w15:val="{3F5BF909-6E7E-441D-9C83-8D39CFD922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2643"/>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882643"/>
    <w:pPr>
      <w:tabs>
        <w:tab w:val="center" w:pos="4153"/>
        <w:tab w:val="right" w:pos="8306"/>
      </w:tabs>
    </w:pPr>
  </w:style>
  <w:style w:type="character" w:styleId="HeaderChar" w:customStyle="1">
    <w:name w:val="Header Char"/>
    <w:basedOn w:val="DefaultParagraphFont"/>
    <w:link w:val="Header"/>
    <w:uiPriority w:val="99"/>
    <w:rsid w:val="001A72A6"/>
    <w:rPr>
      <w:sz w:val="24"/>
      <w:szCs w:val="24"/>
    </w:rPr>
  </w:style>
  <w:style w:type="paragraph" w:styleId="Footer">
    <w:name w:val="footer"/>
    <w:basedOn w:val="Normal"/>
    <w:link w:val="FooterChar"/>
    <w:uiPriority w:val="99"/>
    <w:rsid w:val="00882643"/>
    <w:pPr>
      <w:tabs>
        <w:tab w:val="center" w:pos="4153"/>
        <w:tab w:val="right" w:pos="8306"/>
      </w:tabs>
    </w:pPr>
  </w:style>
  <w:style w:type="character" w:styleId="FooterChar" w:customStyle="1">
    <w:name w:val="Footer Char"/>
    <w:basedOn w:val="DefaultParagraphFont"/>
    <w:link w:val="Footer"/>
    <w:uiPriority w:val="99"/>
    <w:locked/>
    <w:rsid w:val="001546B4"/>
    <w:rPr>
      <w:rFonts w:cs="Times New Roman"/>
      <w:sz w:val="24"/>
      <w:szCs w:val="24"/>
    </w:rPr>
  </w:style>
  <w:style w:type="character" w:styleId="Title1" w:customStyle="1">
    <w:name w:val="Title1"/>
    <w:uiPriority w:val="99"/>
    <w:rsid w:val="00882643"/>
  </w:style>
  <w:style w:type="character" w:styleId="Hyperlink">
    <w:name w:val="Hyperlink"/>
    <w:basedOn w:val="DefaultParagraphFont"/>
    <w:uiPriority w:val="99"/>
    <w:rsid w:val="00882643"/>
    <w:rPr>
      <w:rFonts w:cs="Times New Roman"/>
      <w:color w:val="0000FF"/>
      <w:u w:val="single"/>
    </w:rPr>
  </w:style>
  <w:style w:type="character" w:styleId="PageNumber">
    <w:name w:val="page number"/>
    <w:basedOn w:val="DefaultParagraphFont"/>
    <w:uiPriority w:val="99"/>
    <w:rsid w:val="00F37ED5"/>
    <w:rPr>
      <w:rFonts w:cs="Times New Roman"/>
    </w:rPr>
  </w:style>
  <w:style w:type="table" w:styleId="TableGrid">
    <w:name w:val="Table Grid"/>
    <w:basedOn w:val="TableNormal"/>
    <w:uiPriority w:val="59"/>
    <w:rsid w:val="0093028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rsid w:val="00A04EFF"/>
    <w:rPr>
      <w:rFonts w:cs="Times New Roman"/>
      <w:color w:val="800080"/>
      <w:u w:val="single"/>
    </w:rPr>
  </w:style>
  <w:style w:type="paragraph" w:styleId="BalloonText">
    <w:name w:val="Balloon Text"/>
    <w:basedOn w:val="Normal"/>
    <w:link w:val="BalloonTextChar"/>
    <w:uiPriority w:val="99"/>
    <w:semiHidden/>
    <w:rsid w:val="00A04EFF"/>
    <w:rPr>
      <w:rFonts w:ascii="Tahoma" w:hAnsi="Tahoma" w:cs="Tahoma"/>
      <w:sz w:val="16"/>
      <w:szCs w:val="16"/>
    </w:rPr>
  </w:style>
  <w:style w:type="character" w:styleId="BalloonTextChar" w:customStyle="1">
    <w:name w:val="Balloon Text Char"/>
    <w:basedOn w:val="DefaultParagraphFont"/>
    <w:link w:val="BalloonText"/>
    <w:uiPriority w:val="99"/>
    <w:semiHidden/>
    <w:rsid w:val="001A72A6"/>
    <w:rPr>
      <w:sz w:val="0"/>
      <w:szCs w:val="0"/>
    </w:rPr>
  </w:style>
  <w:style w:type="character" w:styleId="CommentReference">
    <w:name w:val="annotation reference"/>
    <w:basedOn w:val="DefaultParagraphFont"/>
    <w:uiPriority w:val="99"/>
    <w:semiHidden/>
    <w:rsid w:val="00A04EFF"/>
    <w:rPr>
      <w:rFonts w:cs="Times New Roman"/>
      <w:sz w:val="16"/>
      <w:szCs w:val="16"/>
    </w:rPr>
  </w:style>
  <w:style w:type="paragraph" w:styleId="CommentText">
    <w:name w:val="annotation text"/>
    <w:basedOn w:val="Normal"/>
    <w:link w:val="CommentTextChar"/>
    <w:uiPriority w:val="99"/>
    <w:semiHidden/>
    <w:rsid w:val="00A04EFF"/>
    <w:rPr>
      <w:sz w:val="20"/>
      <w:szCs w:val="20"/>
    </w:rPr>
  </w:style>
  <w:style w:type="character" w:styleId="CommentTextChar" w:customStyle="1">
    <w:name w:val="Comment Text Char"/>
    <w:basedOn w:val="DefaultParagraphFont"/>
    <w:link w:val="CommentText"/>
    <w:uiPriority w:val="99"/>
    <w:semiHidden/>
    <w:rsid w:val="001A72A6"/>
    <w:rPr>
      <w:sz w:val="20"/>
      <w:szCs w:val="20"/>
    </w:rPr>
  </w:style>
  <w:style w:type="paragraph" w:styleId="CommentSubject">
    <w:name w:val="annotation subject"/>
    <w:basedOn w:val="CommentText"/>
    <w:next w:val="CommentText"/>
    <w:link w:val="CommentSubjectChar"/>
    <w:uiPriority w:val="99"/>
    <w:semiHidden/>
    <w:rsid w:val="00A04EFF"/>
    <w:rPr>
      <w:b/>
      <w:bCs/>
    </w:rPr>
  </w:style>
  <w:style w:type="character" w:styleId="CommentSubjectChar" w:customStyle="1">
    <w:name w:val="Comment Subject Char"/>
    <w:basedOn w:val="CommentTextChar"/>
    <w:link w:val="CommentSubject"/>
    <w:uiPriority w:val="99"/>
    <w:semiHidden/>
    <w:rsid w:val="001A72A6"/>
    <w:rPr>
      <w:b/>
      <w:bCs/>
      <w:sz w:val="20"/>
      <w:szCs w:val="20"/>
    </w:rPr>
  </w:style>
  <w:style w:type="character" w:styleId="PlaceholderText">
    <w:name w:val="Placeholder Text"/>
    <w:basedOn w:val="DefaultParagraphFont"/>
    <w:uiPriority w:val="99"/>
    <w:semiHidden/>
    <w:rsid w:val="00CC486F"/>
    <w:rPr>
      <w:rFonts w:cs="Times New Roman"/>
      <w:color w:val="808080"/>
    </w:rPr>
  </w:style>
  <w:style w:type="paragraph" w:styleId="ListParagraph">
    <w:name w:val="List Paragraph"/>
    <w:basedOn w:val="Normal"/>
    <w:uiPriority w:val="34"/>
    <w:qFormat/>
    <w:rsid w:val="000C7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5879">
      <w:marLeft w:val="0"/>
      <w:marRight w:val="0"/>
      <w:marTop w:val="0"/>
      <w:marBottom w:val="0"/>
      <w:divBdr>
        <w:top w:val="none" w:sz="0" w:space="0" w:color="auto"/>
        <w:left w:val="none" w:sz="0" w:space="0" w:color="auto"/>
        <w:bottom w:val="none" w:sz="0" w:space="0" w:color="auto"/>
        <w:right w:val="none" w:sz="0" w:space="0" w:color="auto"/>
      </w:divBdr>
    </w:div>
    <w:div w:id="261185883">
      <w:marLeft w:val="0"/>
      <w:marRight w:val="0"/>
      <w:marTop w:val="0"/>
      <w:marBottom w:val="0"/>
      <w:divBdr>
        <w:top w:val="none" w:sz="0" w:space="0" w:color="auto"/>
        <w:left w:val="none" w:sz="0" w:space="0" w:color="auto"/>
        <w:bottom w:val="none" w:sz="0" w:space="0" w:color="auto"/>
        <w:right w:val="none" w:sz="0" w:space="0" w:color="auto"/>
      </w:divBdr>
      <w:divsChild>
        <w:div w:id="261185894">
          <w:marLeft w:val="0"/>
          <w:marRight w:val="0"/>
          <w:marTop w:val="0"/>
          <w:marBottom w:val="0"/>
          <w:divBdr>
            <w:top w:val="none" w:sz="0" w:space="0" w:color="auto"/>
            <w:left w:val="none" w:sz="0" w:space="0" w:color="auto"/>
            <w:bottom w:val="none" w:sz="0" w:space="0" w:color="auto"/>
            <w:right w:val="none" w:sz="0" w:space="0" w:color="auto"/>
          </w:divBdr>
          <w:divsChild>
            <w:div w:id="261185897">
              <w:marLeft w:val="0"/>
              <w:marRight w:val="0"/>
              <w:marTop w:val="0"/>
              <w:marBottom w:val="0"/>
              <w:divBdr>
                <w:top w:val="none" w:sz="0" w:space="0" w:color="auto"/>
                <w:left w:val="none" w:sz="0" w:space="0" w:color="auto"/>
                <w:bottom w:val="none" w:sz="0" w:space="0" w:color="auto"/>
                <w:right w:val="none" w:sz="0" w:space="0" w:color="auto"/>
              </w:divBdr>
              <w:divsChild>
                <w:div w:id="261185870">
                  <w:marLeft w:val="0"/>
                  <w:marRight w:val="0"/>
                  <w:marTop w:val="0"/>
                  <w:marBottom w:val="0"/>
                  <w:divBdr>
                    <w:top w:val="none" w:sz="0" w:space="0" w:color="auto"/>
                    <w:left w:val="none" w:sz="0" w:space="0" w:color="auto"/>
                    <w:bottom w:val="none" w:sz="0" w:space="0" w:color="auto"/>
                    <w:right w:val="none" w:sz="0" w:space="0" w:color="auto"/>
                  </w:divBdr>
                  <w:divsChild>
                    <w:div w:id="261185893">
                      <w:marLeft w:val="0"/>
                      <w:marRight w:val="0"/>
                      <w:marTop w:val="0"/>
                      <w:marBottom w:val="0"/>
                      <w:divBdr>
                        <w:top w:val="none" w:sz="0" w:space="0" w:color="auto"/>
                        <w:left w:val="none" w:sz="0" w:space="0" w:color="auto"/>
                        <w:bottom w:val="none" w:sz="0" w:space="0" w:color="auto"/>
                        <w:right w:val="none" w:sz="0" w:space="0" w:color="auto"/>
                      </w:divBdr>
                      <w:divsChild>
                        <w:div w:id="261185892">
                          <w:marLeft w:val="0"/>
                          <w:marRight w:val="0"/>
                          <w:marTop w:val="0"/>
                          <w:marBottom w:val="0"/>
                          <w:divBdr>
                            <w:top w:val="none" w:sz="0" w:space="0" w:color="auto"/>
                            <w:left w:val="none" w:sz="0" w:space="0" w:color="auto"/>
                            <w:bottom w:val="none" w:sz="0" w:space="0" w:color="auto"/>
                            <w:right w:val="none" w:sz="0" w:space="0" w:color="auto"/>
                          </w:divBdr>
                          <w:divsChild>
                            <w:div w:id="261185871">
                              <w:marLeft w:val="0"/>
                              <w:marRight w:val="0"/>
                              <w:marTop w:val="0"/>
                              <w:marBottom w:val="0"/>
                              <w:divBdr>
                                <w:top w:val="none" w:sz="0" w:space="0" w:color="auto"/>
                                <w:left w:val="none" w:sz="0" w:space="0" w:color="auto"/>
                                <w:bottom w:val="none" w:sz="0" w:space="0" w:color="auto"/>
                                <w:right w:val="none" w:sz="0" w:space="0" w:color="auto"/>
                              </w:divBdr>
                              <w:divsChild>
                                <w:div w:id="261185862">
                                  <w:marLeft w:val="0"/>
                                  <w:marRight w:val="0"/>
                                  <w:marTop w:val="0"/>
                                  <w:marBottom w:val="0"/>
                                  <w:divBdr>
                                    <w:top w:val="none" w:sz="0" w:space="0" w:color="auto"/>
                                    <w:left w:val="none" w:sz="0" w:space="0" w:color="auto"/>
                                    <w:bottom w:val="none" w:sz="0" w:space="0" w:color="auto"/>
                                    <w:right w:val="none" w:sz="0" w:space="0" w:color="auto"/>
                                  </w:divBdr>
                                  <w:divsChild>
                                    <w:div w:id="261185874">
                                      <w:marLeft w:val="0"/>
                                      <w:marRight w:val="0"/>
                                      <w:marTop w:val="0"/>
                                      <w:marBottom w:val="0"/>
                                      <w:divBdr>
                                        <w:top w:val="none" w:sz="0" w:space="0" w:color="auto"/>
                                        <w:left w:val="none" w:sz="0" w:space="0" w:color="auto"/>
                                        <w:bottom w:val="none" w:sz="0" w:space="0" w:color="auto"/>
                                        <w:right w:val="none" w:sz="0" w:space="0" w:color="auto"/>
                                      </w:divBdr>
                                      <w:divsChild>
                                        <w:div w:id="261185877">
                                          <w:marLeft w:val="0"/>
                                          <w:marRight w:val="0"/>
                                          <w:marTop w:val="0"/>
                                          <w:marBottom w:val="0"/>
                                          <w:divBdr>
                                            <w:top w:val="none" w:sz="0" w:space="0" w:color="auto"/>
                                            <w:left w:val="none" w:sz="0" w:space="0" w:color="auto"/>
                                            <w:bottom w:val="none" w:sz="0" w:space="0" w:color="auto"/>
                                            <w:right w:val="none" w:sz="0" w:space="0" w:color="auto"/>
                                          </w:divBdr>
                                          <w:divsChild>
                                            <w:div w:id="261185860">
                                              <w:marLeft w:val="0"/>
                                              <w:marRight w:val="0"/>
                                              <w:marTop w:val="0"/>
                                              <w:marBottom w:val="0"/>
                                              <w:divBdr>
                                                <w:top w:val="none" w:sz="0" w:space="0" w:color="auto"/>
                                                <w:left w:val="none" w:sz="0" w:space="0" w:color="auto"/>
                                                <w:bottom w:val="none" w:sz="0" w:space="0" w:color="auto"/>
                                                <w:right w:val="none" w:sz="0" w:space="0" w:color="auto"/>
                                              </w:divBdr>
                                              <w:divsChild>
                                                <w:div w:id="261185869">
                                                  <w:marLeft w:val="0"/>
                                                  <w:marRight w:val="0"/>
                                                  <w:marTop w:val="0"/>
                                                  <w:marBottom w:val="0"/>
                                                  <w:divBdr>
                                                    <w:top w:val="none" w:sz="0" w:space="0" w:color="auto"/>
                                                    <w:left w:val="none" w:sz="0" w:space="0" w:color="auto"/>
                                                    <w:bottom w:val="none" w:sz="0" w:space="0" w:color="auto"/>
                                                    <w:right w:val="none" w:sz="0" w:space="0" w:color="auto"/>
                                                  </w:divBdr>
                                                  <w:divsChild>
                                                    <w:div w:id="261185876">
                                                      <w:marLeft w:val="0"/>
                                                      <w:marRight w:val="0"/>
                                                      <w:marTop w:val="0"/>
                                                      <w:marBottom w:val="0"/>
                                                      <w:divBdr>
                                                        <w:top w:val="none" w:sz="0" w:space="0" w:color="auto"/>
                                                        <w:left w:val="none" w:sz="0" w:space="0" w:color="auto"/>
                                                        <w:bottom w:val="none" w:sz="0" w:space="0" w:color="auto"/>
                                                        <w:right w:val="none" w:sz="0" w:space="0" w:color="auto"/>
                                                      </w:divBdr>
                                                      <w:divsChild>
                                                        <w:div w:id="261185886">
                                                          <w:marLeft w:val="0"/>
                                                          <w:marRight w:val="0"/>
                                                          <w:marTop w:val="0"/>
                                                          <w:marBottom w:val="0"/>
                                                          <w:divBdr>
                                                            <w:top w:val="none" w:sz="0" w:space="0" w:color="auto"/>
                                                            <w:left w:val="none" w:sz="0" w:space="0" w:color="auto"/>
                                                            <w:bottom w:val="none" w:sz="0" w:space="0" w:color="auto"/>
                                                            <w:right w:val="none" w:sz="0" w:space="0" w:color="auto"/>
                                                          </w:divBdr>
                                                          <w:divsChild>
                                                            <w:div w:id="261185887">
                                                              <w:marLeft w:val="0"/>
                                                              <w:marRight w:val="0"/>
                                                              <w:marTop w:val="0"/>
                                                              <w:marBottom w:val="0"/>
                                                              <w:divBdr>
                                                                <w:top w:val="none" w:sz="0" w:space="0" w:color="auto"/>
                                                                <w:left w:val="none" w:sz="0" w:space="0" w:color="auto"/>
                                                                <w:bottom w:val="none" w:sz="0" w:space="0" w:color="auto"/>
                                                                <w:right w:val="none" w:sz="0" w:space="0" w:color="auto"/>
                                                              </w:divBdr>
                                                              <w:divsChild>
                                                                <w:div w:id="261185866">
                                                                  <w:marLeft w:val="0"/>
                                                                  <w:marRight w:val="0"/>
                                                                  <w:marTop w:val="0"/>
                                                                  <w:marBottom w:val="0"/>
                                                                  <w:divBdr>
                                                                    <w:top w:val="none" w:sz="0" w:space="0" w:color="auto"/>
                                                                    <w:left w:val="none" w:sz="0" w:space="0" w:color="auto"/>
                                                                    <w:bottom w:val="none" w:sz="0" w:space="0" w:color="auto"/>
                                                                    <w:right w:val="none" w:sz="0" w:space="0" w:color="auto"/>
                                                                  </w:divBdr>
                                                                  <w:divsChild>
                                                                    <w:div w:id="261185863">
                                                                      <w:marLeft w:val="0"/>
                                                                      <w:marRight w:val="0"/>
                                                                      <w:marTop w:val="0"/>
                                                                      <w:marBottom w:val="0"/>
                                                                      <w:divBdr>
                                                                        <w:top w:val="none" w:sz="0" w:space="0" w:color="auto"/>
                                                                        <w:left w:val="none" w:sz="0" w:space="0" w:color="auto"/>
                                                                        <w:bottom w:val="none" w:sz="0" w:space="0" w:color="auto"/>
                                                                        <w:right w:val="none" w:sz="0" w:space="0" w:color="auto"/>
                                                                      </w:divBdr>
                                                                      <w:divsChild>
                                                                        <w:div w:id="261185899">
                                                                          <w:marLeft w:val="0"/>
                                                                          <w:marRight w:val="0"/>
                                                                          <w:marTop w:val="0"/>
                                                                          <w:marBottom w:val="0"/>
                                                                          <w:divBdr>
                                                                            <w:top w:val="none" w:sz="0" w:space="0" w:color="auto"/>
                                                                            <w:left w:val="none" w:sz="0" w:space="0" w:color="auto"/>
                                                                            <w:bottom w:val="none" w:sz="0" w:space="0" w:color="auto"/>
                                                                            <w:right w:val="none" w:sz="0" w:space="0" w:color="auto"/>
                                                                          </w:divBdr>
                                                                          <w:divsChild>
                                                                            <w:div w:id="261185884">
                                                                              <w:marLeft w:val="0"/>
                                                                              <w:marRight w:val="0"/>
                                                                              <w:marTop w:val="0"/>
                                                                              <w:marBottom w:val="0"/>
                                                                              <w:divBdr>
                                                                                <w:top w:val="none" w:sz="0" w:space="0" w:color="auto"/>
                                                                                <w:left w:val="none" w:sz="0" w:space="0" w:color="auto"/>
                                                                                <w:bottom w:val="none" w:sz="0" w:space="0" w:color="auto"/>
                                                                                <w:right w:val="none" w:sz="0" w:space="0" w:color="auto"/>
                                                                              </w:divBdr>
                                                                              <w:divsChild>
                                                                                <w:div w:id="261185875">
                                                                                  <w:marLeft w:val="0"/>
                                                                                  <w:marRight w:val="0"/>
                                                                                  <w:marTop w:val="0"/>
                                                                                  <w:marBottom w:val="0"/>
                                                                                  <w:divBdr>
                                                                                    <w:top w:val="none" w:sz="0" w:space="0" w:color="auto"/>
                                                                                    <w:left w:val="none" w:sz="0" w:space="0" w:color="auto"/>
                                                                                    <w:bottom w:val="none" w:sz="0" w:space="0" w:color="auto"/>
                                                                                    <w:right w:val="none" w:sz="0" w:space="0" w:color="auto"/>
                                                                                  </w:divBdr>
                                                                                  <w:divsChild>
                                                                                    <w:div w:id="261185867">
                                                                                      <w:marLeft w:val="0"/>
                                                                                      <w:marRight w:val="0"/>
                                                                                      <w:marTop w:val="0"/>
                                                                                      <w:marBottom w:val="0"/>
                                                                                      <w:divBdr>
                                                                                        <w:top w:val="none" w:sz="0" w:space="0" w:color="auto"/>
                                                                                        <w:left w:val="none" w:sz="0" w:space="0" w:color="auto"/>
                                                                                        <w:bottom w:val="none" w:sz="0" w:space="0" w:color="auto"/>
                                                                                        <w:right w:val="none" w:sz="0" w:space="0" w:color="auto"/>
                                                                                      </w:divBdr>
                                                                                      <w:divsChild>
                                                                                        <w:div w:id="261185880">
                                                                                          <w:marLeft w:val="0"/>
                                                                                          <w:marRight w:val="0"/>
                                                                                          <w:marTop w:val="0"/>
                                                                                          <w:marBottom w:val="0"/>
                                                                                          <w:divBdr>
                                                                                            <w:top w:val="none" w:sz="0" w:space="0" w:color="auto"/>
                                                                                            <w:left w:val="none" w:sz="0" w:space="0" w:color="auto"/>
                                                                                            <w:bottom w:val="none" w:sz="0" w:space="0" w:color="auto"/>
                                                                                            <w:right w:val="none" w:sz="0" w:space="0" w:color="auto"/>
                                                                                          </w:divBdr>
                                                                                          <w:divsChild>
                                                                                            <w:div w:id="261185864">
                                                                                              <w:marLeft w:val="0"/>
                                                                                              <w:marRight w:val="0"/>
                                                                                              <w:marTop w:val="0"/>
                                                                                              <w:marBottom w:val="0"/>
                                                                                              <w:divBdr>
                                                                                                <w:top w:val="none" w:sz="0" w:space="0" w:color="auto"/>
                                                                                                <w:left w:val="none" w:sz="0" w:space="0" w:color="auto"/>
                                                                                                <w:bottom w:val="none" w:sz="0" w:space="0" w:color="auto"/>
                                                                                                <w:right w:val="none" w:sz="0" w:space="0" w:color="auto"/>
                                                                                              </w:divBdr>
                                                                                              <w:divsChild>
                                                                                                <w:div w:id="261185865">
                                                                                                  <w:marLeft w:val="0"/>
                                                                                                  <w:marRight w:val="0"/>
                                                                                                  <w:marTop w:val="0"/>
                                                                                                  <w:marBottom w:val="0"/>
                                                                                                  <w:divBdr>
                                                                                                    <w:top w:val="none" w:sz="0" w:space="0" w:color="auto"/>
                                                                                                    <w:left w:val="none" w:sz="0" w:space="0" w:color="auto"/>
                                                                                                    <w:bottom w:val="none" w:sz="0" w:space="0" w:color="auto"/>
                                                                                                    <w:right w:val="none" w:sz="0" w:space="0" w:color="auto"/>
                                                                                                  </w:divBdr>
                                                                                                  <w:divsChild>
                                                                                                    <w:div w:id="261185872">
                                                                                                      <w:marLeft w:val="0"/>
                                                                                                      <w:marRight w:val="0"/>
                                                                                                      <w:marTop w:val="0"/>
                                                                                                      <w:marBottom w:val="0"/>
                                                                                                      <w:divBdr>
                                                                                                        <w:top w:val="none" w:sz="0" w:space="0" w:color="auto"/>
                                                                                                        <w:left w:val="none" w:sz="0" w:space="0" w:color="auto"/>
                                                                                                        <w:bottom w:val="none" w:sz="0" w:space="0" w:color="auto"/>
                                                                                                        <w:right w:val="none" w:sz="0" w:space="0" w:color="auto"/>
                                                                                                      </w:divBdr>
                                                                                                      <w:divsChild>
                                                                                                        <w:div w:id="261185873">
                                                                                                          <w:marLeft w:val="0"/>
                                                                                                          <w:marRight w:val="0"/>
                                                                                                          <w:marTop w:val="0"/>
                                                                                                          <w:marBottom w:val="0"/>
                                                                                                          <w:divBdr>
                                                                                                            <w:top w:val="none" w:sz="0" w:space="0" w:color="auto"/>
                                                                                                            <w:left w:val="none" w:sz="0" w:space="0" w:color="auto"/>
                                                                                                            <w:bottom w:val="none" w:sz="0" w:space="0" w:color="auto"/>
                                                                                                            <w:right w:val="none" w:sz="0" w:space="0" w:color="auto"/>
                                                                                                          </w:divBdr>
                                                                                                          <w:divsChild>
                                                                                                            <w:div w:id="261185878">
                                                                                                              <w:marLeft w:val="0"/>
                                                                                                              <w:marRight w:val="0"/>
                                                                                                              <w:marTop w:val="0"/>
                                                                                                              <w:marBottom w:val="0"/>
                                                                                                              <w:divBdr>
                                                                                                                <w:top w:val="none" w:sz="0" w:space="0" w:color="auto"/>
                                                                                                                <w:left w:val="none" w:sz="0" w:space="0" w:color="auto"/>
                                                                                                                <w:bottom w:val="none" w:sz="0" w:space="0" w:color="auto"/>
                                                                                                                <w:right w:val="none" w:sz="0" w:space="0" w:color="auto"/>
                                                                                                              </w:divBdr>
                                                                                                              <w:divsChild>
                                                                                                                <w:div w:id="261185861">
                                                                                                                  <w:marLeft w:val="0"/>
                                                                                                                  <w:marRight w:val="0"/>
                                                                                                                  <w:marTop w:val="0"/>
                                                                                                                  <w:marBottom w:val="0"/>
                                                                                                                  <w:divBdr>
                                                                                                                    <w:top w:val="none" w:sz="0" w:space="0" w:color="auto"/>
                                                                                                                    <w:left w:val="none" w:sz="0" w:space="0" w:color="auto"/>
                                                                                                                    <w:bottom w:val="none" w:sz="0" w:space="0" w:color="auto"/>
                                                                                                                    <w:right w:val="none" w:sz="0" w:space="0" w:color="auto"/>
                                                                                                                  </w:divBdr>
                                                                                                                  <w:divsChild>
                                                                                                                    <w:div w:id="261185891">
                                                                                                                      <w:marLeft w:val="0"/>
                                                                                                                      <w:marRight w:val="0"/>
                                                                                                                      <w:marTop w:val="0"/>
                                                                                                                      <w:marBottom w:val="0"/>
                                                                                                                      <w:divBdr>
                                                                                                                        <w:top w:val="none" w:sz="0" w:space="0" w:color="auto"/>
                                                                                                                        <w:left w:val="none" w:sz="0" w:space="0" w:color="auto"/>
                                                                                                                        <w:bottom w:val="none" w:sz="0" w:space="0" w:color="auto"/>
                                                                                                                        <w:right w:val="none" w:sz="0" w:space="0" w:color="auto"/>
                                                                                                                      </w:divBdr>
                                                                                                                      <w:divsChild>
                                                                                                                        <w:div w:id="261185895">
                                                                                                                          <w:marLeft w:val="0"/>
                                                                                                                          <w:marRight w:val="0"/>
                                                                                                                          <w:marTop w:val="0"/>
                                                                                                                          <w:marBottom w:val="0"/>
                                                                                                                          <w:divBdr>
                                                                                                                            <w:top w:val="none" w:sz="0" w:space="0" w:color="auto"/>
                                                                                                                            <w:left w:val="none" w:sz="0" w:space="0" w:color="auto"/>
                                                                                                                            <w:bottom w:val="none" w:sz="0" w:space="0" w:color="auto"/>
                                                                                                                            <w:right w:val="none" w:sz="0" w:space="0" w:color="auto"/>
                                                                                                                          </w:divBdr>
                                                                                                                          <w:divsChild>
                                                                                                                            <w:div w:id="261185898">
                                                                                                                              <w:marLeft w:val="0"/>
                                                                                                                              <w:marRight w:val="0"/>
                                                                                                                              <w:marTop w:val="0"/>
                                                                                                                              <w:marBottom w:val="0"/>
                                                                                                                              <w:divBdr>
                                                                                                                                <w:top w:val="none" w:sz="0" w:space="0" w:color="auto"/>
                                                                                                                                <w:left w:val="none" w:sz="0" w:space="0" w:color="auto"/>
                                                                                                                                <w:bottom w:val="none" w:sz="0" w:space="0" w:color="auto"/>
                                                                                                                                <w:right w:val="none" w:sz="0" w:space="0" w:color="auto"/>
                                                                                                                              </w:divBdr>
                                                                                                                              <w:divsChild>
                                                                                                                                <w:div w:id="261185896">
                                                                                                                                  <w:marLeft w:val="0"/>
                                                                                                                                  <w:marRight w:val="0"/>
                                                                                                                                  <w:marTop w:val="0"/>
                                                                                                                                  <w:marBottom w:val="0"/>
                                                                                                                                  <w:divBdr>
                                                                                                                                    <w:top w:val="none" w:sz="0" w:space="0" w:color="auto"/>
                                                                                                                                    <w:left w:val="none" w:sz="0" w:space="0" w:color="auto"/>
                                                                                                                                    <w:bottom w:val="none" w:sz="0" w:space="0" w:color="auto"/>
                                                                                                                                    <w:right w:val="none" w:sz="0" w:space="0" w:color="auto"/>
                                                                                                                                  </w:divBdr>
                                                                                                                                  <w:divsChild>
                                                                                                                                    <w:div w:id="261185882">
                                                                                                                                      <w:marLeft w:val="0"/>
                                                                                                                                      <w:marRight w:val="0"/>
                                                                                                                                      <w:marTop w:val="0"/>
                                                                                                                                      <w:marBottom w:val="0"/>
                                                                                                                                      <w:divBdr>
                                                                                                                                        <w:top w:val="none" w:sz="0" w:space="0" w:color="auto"/>
                                                                                                                                        <w:left w:val="none" w:sz="0" w:space="0" w:color="auto"/>
                                                                                                                                        <w:bottom w:val="none" w:sz="0" w:space="0" w:color="auto"/>
                                                                                                                                        <w:right w:val="none" w:sz="0" w:space="0" w:color="auto"/>
                                                                                                                                      </w:divBdr>
                                                                                                                                      <w:divsChild>
                                                                                                                                        <w:div w:id="261185868">
                                                                                                                                          <w:marLeft w:val="0"/>
                                                                                                                                          <w:marRight w:val="0"/>
                                                                                                                                          <w:marTop w:val="0"/>
                                                                                                                                          <w:marBottom w:val="0"/>
                                                                                                                                          <w:divBdr>
                                                                                                                                            <w:top w:val="none" w:sz="0" w:space="0" w:color="auto"/>
                                                                                                                                            <w:left w:val="none" w:sz="0" w:space="0" w:color="auto"/>
                                                                                                                                            <w:bottom w:val="none" w:sz="0" w:space="0" w:color="auto"/>
                                                                                                                                            <w:right w:val="none" w:sz="0" w:space="0" w:color="auto"/>
                                                                                                                                          </w:divBdr>
                                                                                                                                          <w:divsChild>
                                                                                                                                            <w:div w:id="261185881">
                                                                                                                                              <w:marLeft w:val="0"/>
                                                                                                                                              <w:marRight w:val="0"/>
                                                                                                                                              <w:marTop w:val="0"/>
                                                                                                                                              <w:marBottom w:val="0"/>
                                                                                                                                              <w:divBdr>
                                                                                                                                                <w:top w:val="none" w:sz="0" w:space="0" w:color="auto"/>
                                                                                                                                                <w:left w:val="none" w:sz="0" w:space="0" w:color="auto"/>
                                                                                                                                                <w:bottom w:val="none" w:sz="0" w:space="0" w:color="auto"/>
                                                                                                                                                <w:right w:val="none" w:sz="0" w:space="0" w:color="auto"/>
                                                                                                                                              </w:divBdr>
                                                                                                                                            </w:div>
                                                                                                                                            <w:div w:id="261185885">
                                                                                                                                              <w:marLeft w:val="0"/>
                                                                                                                                              <w:marRight w:val="0"/>
                                                                                                                                              <w:marTop w:val="0"/>
                                                                                                                                              <w:marBottom w:val="0"/>
                                                                                                                                              <w:divBdr>
                                                                                                                                                <w:top w:val="none" w:sz="0" w:space="0" w:color="auto"/>
                                                                                                                                                <w:left w:val="none" w:sz="0" w:space="0" w:color="auto"/>
                                                                                                                                                <w:bottom w:val="none" w:sz="0" w:space="0" w:color="auto"/>
                                                                                                                                                <w:right w:val="none" w:sz="0" w:space="0" w:color="auto"/>
                                                                                                                                              </w:divBdr>
                                                                                                                                            </w:div>
                                                                                                                                            <w:div w:id="261185888">
                                                                                                                                              <w:marLeft w:val="0"/>
                                                                                                                                              <w:marRight w:val="0"/>
                                                                                                                                              <w:marTop w:val="0"/>
                                                                                                                                              <w:marBottom w:val="0"/>
                                                                                                                                              <w:divBdr>
                                                                                                                                                <w:top w:val="none" w:sz="0" w:space="0" w:color="auto"/>
                                                                                                                                                <w:left w:val="none" w:sz="0" w:space="0" w:color="auto"/>
                                                                                                                                                <w:bottom w:val="none" w:sz="0" w:space="0" w:color="auto"/>
                                                                                                                                                <w:right w:val="none" w:sz="0" w:space="0" w:color="auto"/>
                                                                                                                                              </w:divBdr>
                                                                                                                                            </w:div>
                                                                                                                                            <w:div w:id="261185889">
                                                                                                                                              <w:marLeft w:val="0"/>
                                                                                                                                              <w:marRight w:val="0"/>
                                                                                                                                              <w:marTop w:val="0"/>
                                                                                                                                              <w:marBottom w:val="0"/>
                                                                                                                                              <w:divBdr>
                                                                                                                                                <w:top w:val="none" w:sz="0" w:space="0" w:color="auto"/>
                                                                                                                                                <w:left w:val="none" w:sz="0" w:space="0" w:color="auto"/>
                                                                                                                                                <w:bottom w:val="none" w:sz="0" w:space="0" w:color="auto"/>
                                                                                                                                                <w:right w:val="none" w:sz="0" w:space="0" w:color="auto"/>
                                                                                                                                              </w:divBdr>
                                                                                                                                            </w:div>
                                                                                                                                            <w:div w:id="261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image" Target="media/image4.jpg"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image" Target="media/image3.jpeg" Id="rId1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mailto:dementiaactionalliance@alzheimers.org.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ALZHEIMER'S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National Dementia Declaration Action Plan</dc:title>
  <dc:creator>sarah.gillam</dc:creator>
  <lastModifiedBy>Alexandra Sore</lastModifiedBy>
  <revision>3</revision>
  <lastPrinted>2018-07-18T09:48:00.0000000Z</lastPrinted>
  <dcterms:created xsi:type="dcterms:W3CDTF">2024-04-18T10:05:00.0000000Z</dcterms:created>
  <dcterms:modified xsi:type="dcterms:W3CDTF">2024-04-19T11:09:57.1598591Z</dcterms:modified>
</coreProperties>
</file>